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BBE" w:rsidRPr="004E5F92" w:rsidRDefault="00B8000E" w:rsidP="00567FF2">
      <w:pPr>
        <w:pStyle w:val="a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52515" cy="8587069"/>
            <wp:effectExtent l="19050" t="0" r="635" b="0"/>
            <wp:docPr id="21" name="Рисунок 1" descr="C:\Users\User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587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1283" w:rsidRPr="004E5F92">
        <w:rPr>
          <w:rFonts w:ascii="Times New Roman" w:eastAsia="Times New Roman" w:hAnsi="Times New Roman" w:cs="Times New Roman"/>
          <w:sz w:val="28"/>
          <w:szCs w:val="28"/>
        </w:rPr>
        <w:br w:type="page"/>
      </w:r>
      <w:r w:rsidR="004B1283" w:rsidRPr="004E5F92">
        <w:rPr>
          <w:rFonts w:ascii="Times New Roman" w:eastAsia="Times New Roman" w:hAnsi="Times New Roman" w:cs="Times New Roman"/>
          <w:sz w:val="28"/>
          <w:szCs w:val="28"/>
        </w:rPr>
        <w:lastRenderedPageBreak/>
        <w:t>ОГЛАВЛЕНИЕ: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b/>
          <w:bCs/>
          <w:sz w:val="28"/>
          <w:szCs w:val="28"/>
        </w:rPr>
        <w:t>Общая пояснительная записка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1. ЦЕЛЕВОЙ РАЗДЕЛ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i/>
          <w:iCs/>
          <w:sz w:val="28"/>
          <w:szCs w:val="28"/>
        </w:rPr>
        <w:t>Пояснительная записка к разделу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1.1. Цель, задачи Программы, включая программу воспитания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1.2. Особые образовательные потребности детей и направления работы </w:t>
      </w:r>
      <w:r w:rsidRPr="004E5F92">
        <w:rPr>
          <w:rFonts w:ascii="Times New Roman" w:hAnsi="Times New Roman" w:cs="Times New Roman"/>
          <w:i/>
          <w:iCs/>
          <w:sz w:val="28"/>
          <w:szCs w:val="28"/>
        </w:rPr>
        <w:t>(федеральная часть и часть, формируемая участниками образовательных отношений)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1.3. Механизмы адаптации АООП к потребностям детей </w:t>
      </w:r>
      <w:r w:rsidRPr="004E5F92">
        <w:rPr>
          <w:rFonts w:ascii="Times New Roman" w:hAnsi="Times New Roman" w:cs="Times New Roman"/>
          <w:i/>
          <w:iCs/>
          <w:sz w:val="28"/>
          <w:szCs w:val="28"/>
        </w:rPr>
        <w:t>(часть, формируемая участниками образовательных отношений)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1.4. Значимые характеристики для реализации Программы </w:t>
      </w:r>
      <w:r w:rsidRPr="004E5F92">
        <w:rPr>
          <w:rFonts w:ascii="Times New Roman" w:hAnsi="Times New Roman" w:cs="Times New Roman"/>
          <w:i/>
          <w:iCs/>
          <w:sz w:val="28"/>
          <w:szCs w:val="28"/>
        </w:rPr>
        <w:t>(часть, формируемая участниками образовательных отношений)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1.5. Принципы и подходы к реализации Программы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1.6. Развивающее оценивание качества образовательной деятельности по Программе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1.6.1. Мониторинг индивидуального развития детей, включая базовые ценности, проявляющиеся в направленности и интегративных качествах личности </w:t>
      </w:r>
      <w:r w:rsidRPr="004E5F92">
        <w:rPr>
          <w:rFonts w:ascii="Times New Roman" w:hAnsi="Times New Roman" w:cs="Times New Roman"/>
          <w:i/>
          <w:iCs/>
          <w:sz w:val="28"/>
          <w:szCs w:val="28"/>
        </w:rPr>
        <w:t>(часть, формируемая участниками образовательных отношений)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1.6.2. Целевые ориентиры воспитательной работы 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2. СОДЕРЖАТЕЛЬНЫЙ РАЗДЕЛ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i/>
          <w:iCs/>
          <w:sz w:val="28"/>
          <w:szCs w:val="28"/>
        </w:rPr>
        <w:t>Пояснительная записка к разделу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2.1. Описание образовательной деятельности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в соответствии с направлениями развития ребенка, представленными 5 образовательными областями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2.2. Программа коррекционно-развивающей работы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2.3. Методическое обеспечение содержания коррекционно-развивающей работы </w:t>
      </w:r>
      <w:r w:rsidRPr="004E5F92">
        <w:rPr>
          <w:rFonts w:ascii="Times New Roman" w:hAnsi="Times New Roman" w:cs="Times New Roman"/>
          <w:i/>
          <w:iCs/>
          <w:sz w:val="28"/>
          <w:szCs w:val="28"/>
        </w:rPr>
        <w:t>(часть, формируемая участниками образовательных отношений)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2.4. Содержание воспитания в соответствии с рабочей программой воспитания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2.5. Вариативные формы, способы, методы и средства реализации Программы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2.5.1. Формы организации образовательной деятельности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2.5.2. Методы образовательной деятельности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2.5.3. Вариативные способы и средства реализации Программы, культурные практики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2.6. Содержание взаимодействия с другими участниками образовательного процесса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2.6.1. Взаимодействие воспитателей и специалистов </w:t>
      </w:r>
      <w:r w:rsidRPr="004E5F92">
        <w:rPr>
          <w:rFonts w:ascii="Times New Roman" w:hAnsi="Times New Roman" w:cs="Times New Roman"/>
          <w:i/>
          <w:iCs/>
          <w:sz w:val="28"/>
          <w:szCs w:val="28"/>
        </w:rPr>
        <w:t>(часть, формируемая участниками образовательных отношений)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2.6.2. Взаимодействие педагогического коллектива с родителями (законн</w:t>
      </w:r>
      <w:r w:rsidR="0036708A">
        <w:rPr>
          <w:rFonts w:ascii="Times New Roman" w:hAnsi="Times New Roman" w:cs="Times New Roman"/>
          <w:sz w:val="28"/>
          <w:szCs w:val="28"/>
        </w:rPr>
        <w:t>ыми представителями) воспитанников.</w:t>
      </w:r>
    </w:p>
    <w:p w:rsidR="00264530" w:rsidRDefault="00264530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4530" w:rsidRDefault="00264530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4530" w:rsidRDefault="00264530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4530" w:rsidRDefault="00264530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4530" w:rsidRDefault="00264530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lastRenderedPageBreak/>
        <w:t>3. ОРГАНИЗАЦИОННЫЙ РАЗДЕЛ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i/>
          <w:iCs/>
          <w:sz w:val="28"/>
          <w:szCs w:val="28"/>
        </w:rPr>
        <w:t>Пояснительная записка к разделу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3.1. Комплекс кадровых, финансовых, материально-технических условий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3.2. Образовательная среда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3.2.1. Организация развивающей предметно-пространственной среды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3.2.2. Особенности интерактивной образовательной среды групп и кабинетов специалистов </w:t>
      </w:r>
      <w:r w:rsidRPr="004E5F92">
        <w:rPr>
          <w:rFonts w:ascii="Times New Roman" w:hAnsi="Times New Roman" w:cs="Times New Roman"/>
          <w:i/>
          <w:iCs/>
          <w:sz w:val="28"/>
          <w:szCs w:val="28"/>
        </w:rPr>
        <w:t>(часть, формируемая участниками образовательных отношений)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3.3. Организационно-методические условия </w:t>
      </w:r>
      <w:r w:rsidRPr="004E5F92">
        <w:rPr>
          <w:rFonts w:ascii="Times New Roman" w:hAnsi="Times New Roman" w:cs="Times New Roman"/>
          <w:i/>
          <w:iCs/>
          <w:sz w:val="28"/>
          <w:szCs w:val="28"/>
        </w:rPr>
        <w:t>(часть, формируемая участниками образовательных отношений)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3.3.1. Режимы дня в разных возрастных группах, варианты организации образовательной деятельности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3.3.2. Образовательный план и организация занятий с детьми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3.4. Психолого-педагогические условия, обеспечивающие развитие ребенка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3.5. Комплексная модель реализации АООП в образовательном и воспитательном процессе </w:t>
      </w:r>
      <w:r w:rsidRPr="004E5F92">
        <w:rPr>
          <w:rFonts w:ascii="Times New Roman" w:hAnsi="Times New Roman" w:cs="Times New Roman"/>
          <w:i/>
          <w:iCs/>
          <w:sz w:val="28"/>
          <w:szCs w:val="28"/>
        </w:rPr>
        <w:t>(часть, формируемая участниками образовательных отношений)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3.6. Условия реализации программы воспитания, включая федеральный календарный план воспитательной работы</w:t>
      </w:r>
    </w:p>
    <w:p w:rsidR="0036708A" w:rsidRDefault="0036708A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708A" w:rsidRDefault="0036708A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708A" w:rsidRDefault="0036708A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708A" w:rsidRDefault="0036708A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708A" w:rsidRDefault="0036708A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708A" w:rsidRDefault="0036708A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708A" w:rsidRDefault="0036708A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708A" w:rsidRDefault="0036708A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708A" w:rsidRDefault="0036708A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708A" w:rsidRDefault="0036708A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708A" w:rsidRDefault="0036708A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708A" w:rsidRDefault="0036708A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708A" w:rsidRDefault="0036708A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708A" w:rsidRDefault="0036708A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708A" w:rsidRDefault="0036708A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708A" w:rsidRDefault="0036708A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708A" w:rsidRDefault="0036708A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708A" w:rsidRDefault="0036708A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708A" w:rsidRDefault="0036708A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708A" w:rsidRDefault="0036708A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708A" w:rsidRDefault="0036708A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708A" w:rsidRDefault="0036708A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708A" w:rsidRDefault="0036708A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708A" w:rsidRDefault="0036708A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708A" w:rsidRDefault="0036708A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708A" w:rsidRDefault="0036708A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3BBE" w:rsidRPr="0036708A" w:rsidRDefault="004B1283" w:rsidP="00D448D7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708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ОБЩАЯ ПОЯСНИТЕЛЬНАЯ ЗАПИСКА К ПРОГРАММЕ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5F92">
        <w:rPr>
          <w:rFonts w:ascii="Times New Roman" w:hAnsi="Times New Roman" w:cs="Times New Roman"/>
          <w:sz w:val="28"/>
          <w:szCs w:val="28"/>
        </w:rPr>
        <w:t>Адаптированная основная образовательная программа (АОП) дошкольного образования детей с тяжелыми нарушениями речи (далее – Программа) разработана педагогическим коллективом образовательной организации – Новая организация в соответствии с Федеральным государственным образовательным стандартом дошкольного образования, утвержденным Приказом Министерства образования и науки Российской Федерации от 17 октября 2013г. № 1155, и ФАОП дошкольного образования для детей с ОВЗ.</w:t>
      </w:r>
      <w:proofErr w:type="gramEnd"/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В качестве нормативно-правового обоснования Программы выступают:</w:t>
      </w:r>
    </w:p>
    <w:p w:rsidR="00233BBE" w:rsidRPr="004E5F92" w:rsidRDefault="004B1283" w:rsidP="00D448D7">
      <w:pPr>
        <w:pStyle w:val="a6"/>
        <w:jc w:val="both"/>
        <w:divId w:val="1668242929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Федеральный закон от 24.11.1995 № 181-ФЗ «О социальной защите инвалидов в Российской Федерации»;</w:t>
      </w:r>
    </w:p>
    <w:p w:rsidR="00233BBE" w:rsidRPr="004E5F92" w:rsidRDefault="004B1283" w:rsidP="00D448D7">
      <w:pPr>
        <w:pStyle w:val="a6"/>
        <w:jc w:val="both"/>
        <w:divId w:val="1668242929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Федеральный закон от 24.07.1998 № 124-ФЗ «Об основных гарантиях прав ребенка в Российской Федерации»;</w:t>
      </w:r>
    </w:p>
    <w:p w:rsidR="00233BBE" w:rsidRPr="004E5F92" w:rsidRDefault="004B1283" w:rsidP="00D448D7">
      <w:pPr>
        <w:pStyle w:val="a6"/>
        <w:jc w:val="both"/>
        <w:divId w:val="1668242929"/>
        <w:rPr>
          <w:rFonts w:ascii="Times New Roman" w:hAnsi="Times New Roman" w:cs="Times New Roman"/>
          <w:sz w:val="28"/>
          <w:szCs w:val="28"/>
        </w:rPr>
      </w:pPr>
      <w:proofErr w:type="gramStart"/>
      <w:r w:rsidRPr="004E5F92">
        <w:rPr>
          <w:rFonts w:ascii="Times New Roman" w:hAnsi="Times New Roman" w:cs="Times New Roman"/>
          <w:sz w:val="28"/>
          <w:szCs w:val="28"/>
        </w:rPr>
        <w:t>Приказ №1022 Министерства просвещения РФ от 24.11.2022 «Об утверждении федеральной адаптированной основной общеобразовательной программы – адаптированной образовательной программы дошкольного образования для обучающихся с ограниченными возможностями здоровья»;</w:t>
      </w:r>
      <w:proofErr w:type="gramEnd"/>
    </w:p>
    <w:p w:rsidR="00233BBE" w:rsidRPr="004E5F92" w:rsidRDefault="004B1283" w:rsidP="00D448D7">
      <w:pPr>
        <w:pStyle w:val="a6"/>
        <w:jc w:val="both"/>
        <w:divId w:val="1668242929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Российской Федерации от 20.09.2013 № 1082 «Об утверждении Положения о психолого-медико-педагогической комиссии»;</w:t>
      </w:r>
    </w:p>
    <w:p w:rsidR="00233BBE" w:rsidRPr="004E5F92" w:rsidRDefault="004B1283" w:rsidP="00D448D7">
      <w:pPr>
        <w:pStyle w:val="a6"/>
        <w:jc w:val="both"/>
        <w:divId w:val="1668242929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Распоряжение </w:t>
      </w:r>
      <w:proofErr w:type="spellStart"/>
      <w:r w:rsidRPr="004E5F92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4E5F92">
        <w:rPr>
          <w:rFonts w:ascii="Times New Roman" w:hAnsi="Times New Roman" w:cs="Times New Roman"/>
          <w:sz w:val="28"/>
          <w:szCs w:val="28"/>
        </w:rPr>
        <w:t xml:space="preserve"> России от 09.09.2019 N Р-93 «Об утверждении примерного Положения о психолого-педагогическом консилиуме образовательной организации»;</w:t>
      </w:r>
    </w:p>
    <w:p w:rsidR="00233BBE" w:rsidRPr="004E5F92" w:rsidRDefault="004B1283" w:rsidP="00D448D7">
      <w:pPr>
        <w:pStyle w:val="a6"/>
        <w:jc w:val="both"/>
        <w:divId w:val="1668242929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Письмо Министерства образования и науки Российской Федерации от 24.09.2009 № 06-1216 «О совершенствовании комплексной многопрофильной психолого-педагогической и медико-социально-правовой помощи обучающимся, воспитанникам»;</w:t>
      </w:r>
    </w:p>
    <w:p w:rsidR="00233BBE" w:rsidRPr="004E5F92" w:rsidRDefault="004B1283" w:rsidP="00D448D7">
      <w:pPr>
        <w:pStyle w:val="a6"/>
        <w:jc w:val="both"/>
        <w:divId w:val="1668242929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Российской Федерации от 17 октября 2013 г. №1155 «Об утверждении федерального государственного образовательного стандарта дошкольного образования»;</w:t>
      </w:r>
    </w:p>
    <w:p w:rsidR="00233BBE" w:rsidRPr="004E5F92" w:rsidRDefault="004B1283" w:rsidP="00D448D7">
      <w:pPr>
        <w:pStyle w:val="a6"/>
        <w:jc w:val="both"/>
        <w:divId w:val="1668242929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31.07.2020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233BBE" w:rsidRPr="004E5F92" w:rsidRDefault="004B1283" w:rsidP="00D448D7">
      <w:pPr>
        <w:pStyle w:val="a6"/>
        <w:jc w:val="both"/>
        <w:divId w:val="1668242929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Примерной адаптированной основной образовательной программы дошкольного образования для детей с тяжелыми нарушениями речи (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одобрена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решением от 7.12 2017 г. Протокол № 6/17)</w:t>
      </w:r>
    </w:p>
    <w:p w:rsidR="00233BBE" w:rsidRPr="004E5F92" w:rsidRDefault="004B1283" w:rsidP="00D448D7">
      <w:pPr>
        <w:pStyle w:val="a6"/>
        <w:jc w:val="both"/>
        <w:divId w:val="1668242929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Распоряжение </w:t>
      </w:r>
      <w:proofErr w:type="spellStart"/>
      <w:r w:rsidRPr="004E5F92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4E5F92">
        <w:rPr>
          <w:rFonts w:ascii="Times New Roman" w:hAnsi="Times New Roman" w:cs="Times New Roman"/>
          <w:sz w:val="28"/>
          <w:szCs w:val="28"/>
        </w:rPr>
        <w:t xml:space="preserve"> России от 06.08.2020 N Р-75 «Об утверждении примерного Положения об оказании логопедической помощи в организациях, осуществляющих образовательную деятельность»;</w:t>
      </w:r>
    </w:p>
    <w:p w:rsidR="00716727" w:rsidRDefault="00716727" w:rsidP="00D448D7">
      <w:pPr>
        <w:pStyle w:val="a6"/>
        <w:jc w:val="both"/>
        <w:divId w:val="1668242929"/>
        <w:rPr>
          <w:rFonts w:ascii="Times New Roman" w:hAnsi="Times New Roman" w:cs="Times New Roman"/>
          <w:sz w:val="28"/>
          <w:szCs w:val="28"/>
        </w:rPr>
      </w:pPr>
    </w:p>
    <w:p w:rsidR="00716727" w:rsidRDefault="00716727" w:rsidP="00D448D7">
      <w:pPr>
        <w:pStyle w:val="a6"/>
        <w:jc w:val="both"/>
        <w:divId w:val="1668242929"/>
        <w:rPr>
          <w:rFonts w:ascii="Times New Roman" w:hAnsi="Times New Roman" w:cs="Times New Roman"/>
          <w:sz w:val="28"/>
          <w:szCs w:val="28"/>
        </w:rPr>
      </w:pPr>
    </w:p>
    <w:p w:rsidR="00716727" w:rsidRDefault="00716727" w:rsidP="00D448D7">
      <w:pPr>
        <w:pStyle w:val="a6"/>
        <w:jc w:val="both"/>
        <w:divId w:val="1668242929"/>
        <w:rPr>
          <w:rFonts w:ascii="Times New Roman" w:hAnsi="Times New Roman" w:cs="Times New Roman"/>
          <w:sz w:val="28"/>
          <w:szCs w:val="28"/>
        </w:rPr>
      </w:pPr>
    </w:p>
    <w:p w:rsidR="00233BBE" w:rsidRPr="004E5F92" w:rsidRDefault="004B1283" w:rsidP="00D448D7">
      <w:pPr>
        <w:pStyle w:val="a6"/>
        <w:jc w:val="both"/>
        <w:divId w:val="1668242929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lastRenderedPageBreak/>
        <w:t>Постановление Главного государственного санитарного врача Российской Федерации от 28.09.2020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233BBE" w:rsidRPr="004E5F92" w:rsidRDefault="004B1283" w:rsidP="00D448D7">
      <w:pPr>
        <w:pStyle w:val="a6"/>
        <w:jc w:val="both"/>
        <w:divId w:val="1668242929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Российской Федерации от 28.01.2021 №2 «Об утверждении санитарных правил и норм СанПиН 1.2.З685-21 «Гигиенические нормативы и требования к обеспечению безопасности и (или) безвредности для человека факторов среды обитания»»;</w:t>
      </w:r>
    </w:p>
    <w:p w:rsidR="00233BBE" w:rsidRPr="004E5F92" w:rsidRDefault="004B1283" w:rsidP="00D448D7">
      <w:pPr>
        <w:pStyle w:val="a6"/>
        <w:jc w:val="both"/>
        <w:divId w:val="1668242929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Приказ Минобрнауки России от 23.08.2018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233BBE" w:rsidRPr="004E5F92" w:rsidRDefault="004B1283" w:rsidP="00D448D7">
      <w:pPr>
        <w:pStyle w:val="a6"/>
        <w:jc w:val="both"/>
        <w:divId w:val="1668242929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Письмо Минобрнауки России от 15.0З.2018 NTC-72807 «Об организации работы по СИПР»;</w:t>
      </w:r>
    </w:p>
    <w:p w:rsidR="00233BBE" w:rsidRPr="004E5F92" w:rsidRDefault="004B1283" w:rsidP="00D448D7">
      <w:pPr>
        <w:pStyle w:val="a6"/>
        <w:jc w:val="both"/>
        <w:divId w:val="1668242929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Приказ Минобрнауки России от 22.12.2014 N 1601 (ред. от 29.06.2016)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договоре»;</w:t>
      </w:r>
    </w:p>
    <w:p w:rsidR="00233BBE" w:rsidRPr="004E5F92" w:rsidRDefault="004B1283" w:rsidP="00D448D7">
      <w:pPr>
        <w:pStyle w:val="a6"/>
        <w:jc w:val="both"/>
        <w:divId w:val="1668242929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РФ от 11 мая 2016 г. № 536 «Об утверждении «Особенностей режима рабочего времени и времени отдыха педагогических и иных работников организаций, осуществляющих образовательную деятельность»»;</w:t>
      </w:r>
    </w:p>
    <w:p w:rsidR="00233BBE" w:rsidRPr="004E5F92" w:rsidRDefault="004B1283" w:rsidP="00D448D7">
      <w:pPr>
        <w:pStyle w:val="a6"/>
        <w:jc w:val="both"/>
        <w:divId w:val="1668242929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Приказ Минтруда России от 24 июля 2015 г. № 514н «Об утверждении профессионального стандарта «Педагог-психолог (Психолог в сфере образования)»</w:t>
      </w:r>
    </w:p>
    <w:p w:rsidR="00233BBE" w:rsidRPr="004E5F92" w:rsidRDefault="004B1283" w:rsidP="00D448D7">
      <w:pPr>
        <w:pStyle w:val="a6"/>
        <w:jc w:val="both"/>
        <w:divId w:val="1668242929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Проект Приказа Министерства труда и социальной защиты РФ «Об утверждении профессионального стандарта «Педагог-дефектолог» (подготовлен Минтрудом России 20.12.2022);</w:t>
      </w:r>
    </w:p>
    <w:p w:rsidR="00233BBE" w:rsidRPr="004E5F92" w:rsidRDefault="004B1283" w:rsidP="00D448D7">
      <w:pPr>
        <w:pStyle w:val="a6"/>
        <w:jc w:val="both"/>
        <w:divId w:val="1668242929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от 8 августа 2013 г. № 678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организаций»;</w:t>
      </w:r>
    </w:p>
    <w:p w:rsidR="00233BBE" w:rsidRPr="004E5F92" w:rsidRDefault="004B1283" w:rsidP="00D448D7">
      <w:pPr>
        <w:pStyle w:val="a6"/>
        <w:jc w:val="both"/>
        <w:divId w:val="1668242929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Положение о группе компенсирующей (комбинированной) направленности;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Программа предусматривает создание специальных условий обучения и воспитания, позволяющих учитывать особые образовательные потребности обучающихся дошкольного возраста с ОВЗ посредством индивидуализации и дифференциации образовательного процесса. Программа ориентирована на детей c тяжелыми нарушениями речи посещающих дошкольные группы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>старшая, подготовительная ).</w:t>
      </w:r>
    </w:p>
    <w:p w:rsidR="008B2BFA" w:rsidRDefault="008B2BFA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8B2BFA" w:rsidRDefault="008B2BFA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8B2BFA" w:rsidRDefault="008B2BFA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lastRenderedPageBreak/>
        <w:t>Содержание Программы реализуется на русском языке в течение всего пребывания ребенка в учреждении.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Содержание Программы, в соответствии с требованиями ФГОС ДО, включает три основных раздела: целевой,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содержательный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и организационный.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Целевой раздел Программы включает пояснительную записку и планируемые результаты освоения Программы, определяет ее цели и задачи, принципы и подходы к формированию Программы, планируемые результаты ее освоения в виде целевых ориентиров. 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5F92">
        <w:rPr>
          <w:rFonts w:ascii="Times New Roman" w:hAnsi="Times New Roman" w:cs="Times New Roman"/>
          <w:sz w:val="28"/>
          <w:szCs w:val="28"/>
        </w:rPr>
        <w:t>Содержательный раздел Программы включает описание образовательной деятельности по пяти образовательным областям: социально-коммуникативное развитие; познавательное развитие; речевое развитие; художественно-эстетическое развитие; физическое развитие; формы, способы, методы и средства реализации программы, которые отражают аспекты образовательной среды: предметно-пространственная развивающая образовательная среда; характер взаимодействия с педагогическим работником; характер взаимодействия с другими детьми; система отношений ребенка к миру, к другим людям, к себе самому;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содержание образовательной деятельности по профессиональной коррекции нарушений развития обучающихся (программу коррекционно-развивающей работы).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Организационный раздел программы содержит психолого-педагогические условия, обеспечивающие развитие ребенка той или иной нозологической группы, особенности организации развивающей предметно-пространственной среды, федеральный календарный план воспитательной работы с перечнем основных государственных и народных праздников, памятных дат в календарном плане воспитательной работы Организации.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Целевой,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содержательный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и организационный разделы описаны в интеграции с рабочей программой воспитания и ее разделами: целевым, содержательным и организационным.</w:t>
      </w:r>
    </w:p>
    <w:p w:rsidR="00233BBE" w:rsidRPr="008B2BFA" w:rsidRDefault="004B1283" w:rsidP="00D448D7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B2BFA">
        <w:rPr>
          <w:rFonts w:ascii="Times New Roman" w:eastAsia="Times New Roman" w:hAnsi="Times New Roman" w:cs="Times New Roman"/>
          <w:b/>
          <w:sz w:val="28"/>
          <w:szCs w:val="28"/>
        </w:rPr>
        <w:t>1. ЦЕЛЕВОЙ РАЗДЕЛ ПРОГРАММЫ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 к разделу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5F92">
        <w:rPr>
          <w:rFonts w:ascii="Times New Roman" w:hAnsi="Times New Roman" w:cs="Times New Roman"/>
          <w:sz w:val="28"/>
          <w:szCs w:val="28"/>
        </w:rPr>
        <w:t xml:space="preserve">Раздел включает описание целей и задач, особых образовательных потребностей детей и направлений работы </w:t>
      </w:r>
      <w:r w:rsidRPr="004E5F92">
        <w:rPr>
          <w:rFonts w:ascii="Times New Roman" w:hAnsi="Times New Roman" w:cs="Times New Roman"/>
          <w:i/>
          <w:iCs/>
          <w:sz w:val="28"/>
          <w:szCs w:val="28"/>
        </w:rPr>
        <w:t>(федеральная часть и часть, формируемая участниками образовательных отношений)</w:t>
      </w:r>
      <w:r w:rsidRPr="004E5F92">
        <w:rPr>
          <w:rFonts w:ascii="Times New Roman" w:hAnsi="Times New Roman" w:cs="Times New Roman"/>
          <w:sz w:val="28"/>
          <w:szCs w:val="28"/>
        </w:rPr>
        <w:t xml:space="preserve">, механизмов адаптации АООП к потребностям детей </w:t>
      </w:r>
      <w:r w:rsidRPr="004E5F92">
        <w:rPr>
          <w:rFonts w:ascii="Times New Roman" w:hAnsi="Times New Roman" w:cs="Times New Roman"/>
          <w:i/>
          <w:iCs/>
          <w:sz w:val="28"/>
          <w:szCs w:val="28"/>
        </w:rPr>
        <w:t>(часть, формируемая участниками образовательных отношений)</w:t>
      </w:r>
      <w:r w:rsidRPr="004E5F92">
        <w:rPr>
          <w:rFonts w:ascii="Times New Roman" w:hAnsi="Times New Roman" w:cs="Times New Roman"/>
          <w:sz w:val="28"/>
          <w:szCs w:val="28"/>
        </w:rPr>
        <w:t xml:space="preserve">, значимых характеристик для реализации Программы </w:t>
      </w:r>
      <w:r w:rsidRPr="004E5F92">
        <w:rPr>
          <w:rFonts w:ascii="Times New Roman" w:hAnsi="Times New Roman" w:cs="Times New Roman"/>
          <w:i/>
          <w:iCs/>
          <w:sz w:val="28"/>
          <w:szCs w:val="28"/>
        </w:rPr>
        <w:t>(часть, формируемая участниками образовательных отношений)</w:t>
      </w:r>
      <w:r w:rsidRPr="004E5F92">
        <w:rPr>
          <w:rFonts w:ascii="Times New Roman" w:hAnsi="Times New Roman" w:cs="Times New Roman"/>
          <w:sz w:val="28"/>
          <w:szCs w:val="28"/>
        </w:rPr>
        <w:t>, принципы и подходы к реализации Программы, развивающего оценивания качества образовательной деятельности по Программе, мониторинга индивидуального развития детей, включая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базовые ценности, проявляющиеся в направленности и интегративных качествах личности </w:t>
      </w:r>
      <w:r w:rsidRPr="004E5F92">
        <w:rPr>
          <w:rFonts w:ascii="Times New Roman" w:hAnsi="Times New Roman" w:cs="Times New Roman"/>
          <w:i/>
          <w:iCs/>
          <w:sz w:val="28"/>
          <w:szCs w:val="28"/>
        </w:rPr>
        <w:t>(часть, формируемая участниками образовательных отношений)</w:t>
      </w:r>
      <w:r w:rsidRPr="004E5F92">
        <w:rPr>
          <w:rFonts w:ascii="Times New Roman" w:hAnsi="Times New Roman" w:cs="Times New Roman"/>
          <w:sz w:val="28"/>
          <w:szCs w:val="28"/>
        </w:rPr>
        <w:t xml:space="preserve">. Таким образом, соотношение структурных единиц соответствует требованиям ФЗ-273 «Об образовании в РФ» и ФАОП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детей с ОВЗ: 60% федерального компонента и 40% – часть, формируемая участниками образовательных отношений.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Соотношение компонентов целевого раздела программы</w:t>
      </w:r>
    </w:p>
    <w:p w:rsidR="00233BBE" w:rsidRPr="004E5F92" w:rsidRDefault="004B1283" w:rsidP="00AC11A5">
      <w:pPr>
        <w:pStyle w:val="a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991100" cy="47053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BBE" w:rsidRPr="008B2BFA" w:rsidRDefault="004B1283" w:rsidP="00D448D7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B2BFA">
        <w:rPr>
          <w:rFonts w:ascii="Times New Roman" w:eastAsia="Times New Roman" w:hAnsi="Times New Roman" w:cs="Times New Roman"/>
          <w:b/>
          <w:sz w:val="28"/>
          <w:szCs w:val="28"/>
        </w:rPr>
        <w:t>1.1. Цель и задачи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Цели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Цель реализации АООП (АОП) дошкольного образования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Новая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организация: обеспечение условий для дошкольного образования, определяемых общими и особыми потребностями детей дошкольного возраста c тяжелыми нарушениями речи, индивидуальными особенностями их развития и состояния здоровья.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5F92">
        <w:rPr>
          <w:rFonts w:ascii="Times New Roman" w:hAnsi="Times New Roman" w:cs="Times New Roman"/>
          <w:sz w:val="28"/>
          <w:szCs w:val="28"/>
        </w:rPr>
        <w:t>Программа содействует взаимопониманию и сотрудничеству между людьми, способствует реализации прав обучающихся дошкольного возраста на получение доступного и качественного образования, обеспечивает развитие способностей каждого ребенка, формирование и развитие личности ребенка в соответствии с принятыми в семье и обществе духовно-нравственными и социокультурными ценностями в целях интеллектуального, духовно-нравственного, творческого и физического развития человека, удовлетворения его образовательных потребностей и интересов.</w:t>
      </w:r>
      <w:proofErr w:type="gramEnd"/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С позиции рабочей программы воспитания, цели дополняются следующим образом: общая цель воспитания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Новая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организация –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lastRenderedPageBreak/>
        <w:t xml:space="preserve">формирование первоначальных представлений о традиционных ценностях российского народа, социально приемлемых нормах и правилах поведения; 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формирование ценностного отношения к окружающему миру (природному и социокультурному), другим людям, самому себе;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В соответствии с ФАОП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детей с ОВЗ, все задачи можно сгруппировать следующим образом.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Задачи реализации Программы</w:t>
      </w:r>
    </w:p>
    <w:p w:rsidR="00233BBE" w:rsidRPr="004E5F92" w:rsidRDefault="004B1283" w:rsidP="00412DAE">
      <w:pPr>
        <w:pStyle w:val="a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3600" cy="48006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С позиции рабочей программы воспитания данные направления накладываются на формирование следующей системы ценностей: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Ценности Родины и природы лежат в основе патриотического направления воспитания.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Ценности человека, семьи, дружбы, сотрудничества лежат в основе социального направления воспитания.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Ценность знания лежит в основе познавательного направления воспитания.</w:t>
      </w:r>
    </w:p>
    <w:p w:rsidR="00D83650" w:rsidRDefault="00D83650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D83650" w:rsidRDefault="00D83650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lastRenderedPageBreak/>
        <w:t>Ценность здоровья лежит в основе физического и оздоровительного направления воспитания.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Ценность труда лежит в основе трудового направления воспитания.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Ценности культуры и красоты лежат в основе этико-эстетического направления воспитания.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Конкретизация воспитательных задач идет по направлениям воспитания, в соответствии с рабочей программой воспитания.</w:t>
      </w:r>
    </w:p>
    <w:p w:rsidR="00233BBE" w:rsidRPr="004E5F92" w:rsidRDefault="004B1283" w:rsidP="00D448D7">
      <w:pPr>
        <w:pStyle w:val="a6"/>
        <w:jc w:val="both"/>
        <w:divId w:val="126123275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Конкретизация задач воспитания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23"/>
        <w:gridCol w:w="7956"/>
      </w:tblGrid>
      <w:tr w:rsidR="00233BBE" w:rsidRPr="009D3493">
        <w:trPr>
          <w:divId w:val="126123275"/>
        </w:trPr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9D3493" w:rsidRDefault="004B1283" w:rsidP="0015606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D3493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Направление воспитания</w:t>
            </w:r>
          </w:p>
        </w:tc>
        <w:tc>
          <w:tcPr>
            <w:tcW w:w="4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9D3493" w:rsidRDefault="004B1283" w:rsidP="0015606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D3493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Перечень задач</w:t>
            </w:r>
          </w:p>
        </w:tc>
      </w:tr>
      <w:tr w:rsidR="00233BBE" w:rsidRPr="009D3493">
        <w:trPr>
          <w:divId w:val="1261232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9D349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D3493">
              <w:rPr>
                <w:rFonts w:ascii="Times New Roman" w:hAnsi="Times New Roman" w:cs="Times New Roman"/>
                <w:sz w:val="24"/>
                <w:szCs w:val="28"/>
              </w:rPr>
              <w:t>Патриотическое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9D349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D3493">
              <w:rPr>
                <w:rFonts w:ascii="Times New Roman" w:hAnsi="Times New Roman" w:cs="Times New Roman"/>
                <w:sz w:val="24"/>
                <w:szCs w:val="28"/>
              </w:rPr>
              <w:t>Формирование любви к родному краю, родной природе, родному языку, культурному наследию своего народа;</w:t>
            </w:r>
          </w:p>
          <w:p w:rsidR="00233BBE" w:rsidRPr="009D349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D3493">
              <w:rPr>
                <w:rFonts w:ascii="Times New Roman" w:hAnsi="Times New Roman" w:cs="Times New Roman"/>
                <w:sz w:val="24"/>
                <w:szCs w:val="28"/>
              </w:rPr>
              <w:t>Воспитание любви, уважения к своим национальным особенностям и чувства собственного достоинства как представителя своего народа;</w:t>
            </w:r>
          </w:p>
          <w:p w:rsidR="00233BBE" w:rsidRPr="009D349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D3493">
              <w:rPr>
                <w:rFonts w:ascii="Times New Roman" w:hAnsi="Times New Roman" w:cs="Times New Roman"/>
                <w:sz w:val="24"/>
                <w:szCs w:val="28"/>
              </w:rPr>
              <w:t>Воспитание уважительного отношения к гражданам России в целом, своим соотечественникам и согражданам, представителям всех народов России, к ровесникам, родителям (законным представителям), соседям, старшим, другим людям вне зависимости от их этнической принадлежности;</w:t>
            </w:r>
          </w:p>
          <w:p w:rsidR="00233BBE" w:rsidRPr="009D349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D3493">
              <w:rPr>
                <w:rFonts w:ascii="Times New Roman" w:hAnsi="Times New Roman" w:cs="Times New Roman"/>
                <w:sz w:val="24"/>
                <w:szCs w:val="28"/>
              </w:rPr>
              <w:t>Воспитание любви к родной природе, природе своего края, России, понимания единства природы и людей и бережного ответственного отношения к природе.</w:t>
            </w:r>
          </w:p>
        </w:tc>
      </w:tr>
      <w:tr w:rsidR="00233BBE" w:rsidRPr="009D3493">
        <w:trPr>
          <w:divId w:val="1261232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9D349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D3493">
              <w:rPr>
                <w:rFonts w:ascii="Times New Roman" w:hAnsi="Times New Roman" w:cs="Times New Roman"/>
                <w:sz w:val="24"/>
                <w:szCs w:val="28"/>
              </w:rPr>
              <w:t>Социальное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9D349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D3493">
              <w:rPr>
                <w:rFonts w:ascii="Times New Roman" w:hAnsi="Times New Roman" w:cs="Times New Roman"/>
                <w:sz w:val="24"/>
                <w:szCs w:val="28"/>
              </w:rPr>
              <w:t>Формирование представлений о добре и зле, позитивного образа семьи с детьми, ознакомление с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 (на материале истории России, ее героев), милосердия и заботы. Анализ поступков своих и ровесников в группе в различных ситуациях;</w:t>
            </w:r>
          </w:p>
          <w:p w:rsidR="00233BBE" w:rsidRPr="009D349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9D3493">
              <w:rPr>
                <w:rFonts w:ascii="Times New Roman" w:hAnsi="Times New Roman" w:cs="Times New Roman"/>
                <w:sz w:val="24"/>
                <w:szCs w:val="28"/>
              </w:rPr>
              <w:t>Формирование навыков, необходимых для полноценного существования в обществе: эмпатии (сопереживания), коммуникабельности, заботы, ответственности, сотрудничества, умения договариваться, умения соблюдать правила.</w:t>
            </w:r>
            <w:proofErr w:type="gramEnd"/>
          </w:p>
        </w:tc>
      </w:tr>
      <w:tr w:rsidR="00233BBE" w:rsidRPr="009D3493">
        <w:trPr>
          <w:divId w:val="1261232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9D349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D3493">
              <w:rPr>
                <w:rFonts w:ascii="Times New Roman" w:hAnsi="Times New Roman" w:cs="Times New Roman"/>
                <w:sz w:val="24"/>
                <w:szCs w:val="28"/>
              </w:rPr>
              <w:t>Познавательное 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9D349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D3493">
              <w:rPr>
                <w:rFonts w:ascii="Times New Roman" w:hAnsi="Times New Roman" w:cs="Times New Roman"/>
                <w:sz w:val="24"/>
                <w:szCs w:val="28"/>
              </w:rPr>
              <w:t>Развитие любознательности, формирование опыта познавательной инициативы;</w:t>
            </w:r>
          </w:p>
          <w:p w:rsidR="00233BBE" w:rsidRPr="009D349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D3493">
              <w:rPr>
                <w:rFonts w:ascii="Times New Roman" w:hAnsi="Times New Roman" w:cs="Times New Roman"/>
                <w:sz w:val="24"/>
                <w:szCs w:val="28"/>
              </w:rPr>
              <w:t>Формирование ценностного отношения к педагогическому работнику как источнику знаний;</w:t>
            </w:r>
          </w:p>
          <w:p w:rsidR="00233BBE" w:rsidRPr="009D349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D3493">
              <w:rPr>
                <w:rFonts w:ascii="Times New Roman" w:hAnsi="Times New Roman" w:cs="Times New Roman"/>
                <w:sz w:val="24"/>
                <w:szCs w:val="28"/>
              </w:rPr>
              <w:t xml:space="preserve">Приобщение ребенка к культурным способам познания (книги, </w:t>
            </w:r>
            <w:proofErr w:type="gramStart"/>
            <w:r w:rsidRPr="009D3493">
              <w:rPr>
                <w:rFonts w:ascii="Times New Roman" w:hAnsi="Times New Roman" w:cs="Times New Roman"/>
                <w:sz w:val="24"/>
                <w:szCs w:val="28"/>
              </w:rPr>
              <w:t>интернет-источники</w:t>
            </w:r>
            <w:proofErr w:type="gramEnd"/>
            <w:r w:rsidRPr="009D3493">
              <w:rPr>
                <w:rFonts w:ascii="Times New Roman" w:hAnsi="Times New Roman" w:cs="Times New Roman"/>
                <w:sz w:val="24"/>
                <w:szCs w:val="28"/>
              </w:rPr>
              <w:t>, дискуссии).</w:t>
            </w:r>
          </w:p>
        </w:tc>
      </w:tr>
      <w:tr w:rsidR="00233BBE" w:rsidRPr="009D3493">
        <w:trPr>
          <w:divId w:val="1261232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9D349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D3493">
              <w:rPr>
                <w:rFonts w:ascii="Times New Roman" w:hAnsi="Times New Roman" w:cs="Times New Roman"/>
                <w:sz w:val="24"/>
                <w:szCs w:val="28"/>
              </w:rPr>
              <w:t>Физическое и оздоровительное 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9D349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D3493">
              <w:rPr>
                <w:rFonts w:ascii="Times New Roman" w:hAnsi="Times New Roman" w:cs="Times New Roman"/>
                <w:sz w:val="24"/>
                <w:szCs w:val="28"/>
              </w:rPr>
              <w:t>Задачи по формированию здорового образа жизни:</w:t>
            </w:r>
          </w:p>
          <w:p w:rsidR="00233BBE" w:rsidRPr="009D349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D3493">
              <w:rPr>
                <w:rFonts w:ascii="Times New Roman" w:hAnsi="Times New Roman" w:cs="Times New Roman"/>
                <w:sz w:val="24"/>
                <w:szCs w:val="28"/>
              </w:rPr>
              <w:t xml:space="preserve">обеспечение построения образовательного процесса физического воспитания (совместной и самостоятельной деятельности) на основе здоровье формирующих и здоровье сберегающих </w:t>
            </w:r>
            <w:proofErr w:type="gramStart"/>
            <w:r w:rsidRPr="009D3493">
              <w:rPr>
                <w:rFonts w:ascii="Times New Roman" w:hAnsi="Times New Roman" w:cs="Times New Roman"/>
                <w:sz w:val="24"/>
                <w:szCs w:val="28"/>
              </w:rPr>
              <w:t>технологий</w:t>
            </w:r>
            <w:proofErr w:type="gramEnd"/>
            <w:r w:rsidRPr="009D3493">
              <w:rPr>
                <w:rFonts w:ascii="Times New Roman" w:hAnsi="Times New Roman" w:cs="Times New Roman"/>
                <w:sz w:val="24"/>
                <w:szCs w:val="28"/>
              </w:rPr>
              <w:t xml:space="preserve"> и обеспечение условий для гармоничного физического и эстетического развития ребенка;</w:t>
            </w:r>
          </w:p>
          <w:p w:rsidR="00233BBE" w:rsidRPr="009D349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D3493">
              <w:rPr>
                <w:rFonts w:ascii="Times New Roman" w:hAnsi="Times New Roman" w:cs="Times New Roman"/>
                <w:sz w:val="24"/>
                <w:szCs w:val="28"/>
              </w:rPr>
              <w:t>закаливание, повышение сопротивляемости к воздействию условий внешней среды;</w:t>
            </w:r>
          </w:p>
          <w:p w:rsidR="00233BBE" w:rsidRPr="009D349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D3493">
              <w:rPr>
                <w:rFonts w:ascii="Times New Roman" w:hAnsi="Times New Roman" w:cs="Times New Roman"/>
                <w:sz w:val="24"/>
                <w:szCs w:val="28"/>
              </w:rPr>
              <w:t>укрепление опорно-двигательного аппарата; развитие двигательных способностей, обучение двигательным навыкам и умениям;</w:t>
            </w:r>
          </w:p>
          <w:p w:rsidR="00233BBE" w:rsidRPr="009D349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D3493">
              <w:rPr>
                <w:rFonts w:ascii="Times New Roman" w:hAnsi="Times New Roman" w:cs="Times New Roman"/>
                <w:sz w:val="24"/>
                <w:szCs w:val="28"/>
              </w:rPr>
              <w:t>формирование элементарных представлений в области физической культуры, здоровья и безопасного образа жизни;</w:t>
            </w:r>
          </w:p>
          <w:p w:rsidR="00233BBE" w:rsidRPr="009D349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D3493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организация сна, здорового питания, выстраивание правильного режима дня;</w:t>
            </w:r>
          </w:p>
          <w:p w:rsidR="00233BBE" w:rsidRPr="009D349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D3493">
              <w:rPr>
                <w:rFonts w:ascii="Times New Roman" w:hAnsi="Times New Roman" w:cs="Times New Roman"/>
                <w:sz w:val="24"/>
                <w:szCs w:val="28"/>
              </w:rPr>
              <w:t>воспитание экологической культуры, обучение безопасности жизнедеятельности.</w:t>
            </w:r>
          </w:p>
          <w:p w:rsidR="00233BBE" w:rsidRPr="009D349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D3493">
              <w:rPr>
                <w:rFonts w:ascii="Times New Roman" w:hAnsi="Times New Roman" w:cs="Times New Roman"/>
                <w:sz w:val="24"/>
                <w:szCs w:val="28"/>
              </w:rPr>
              <w:t>Формирование у дошкольников культурно-гигиенических навыков является важной частью воспитания культуры здоровья. Особенность культурно-гигиенических навыков заключается в том, что они должны формироваться на протяжении всего пребывания ребенка в ДОО.</w:t>
            </w:r>
          </w:p>
        </w:tc>
      </w:tr>
      <w:tr w:rsidR="00233BBE" w:rsidRPr="009D3493">
        <w:trPr>
          <w:divId w:val="1261232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9D349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D3493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Трудовое направление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9D349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D3493">
              <w:rPr>
                <w:rFonts w:ascii="Times New Roman" w:hAnsi="Times New Roman" w:cs="Times New Roman"/>
                <w:sz w:val="24"/>
                <w:szCs w:val="28"/>
              </w:rPr>
              <w:t>Ознакомление обучающихся с видами труда педагогических работников и воспитание положительного отношения к их труду, познание явлений и свойств, связанных с преобразованием материалов и природной среды, которое является следствием трудовой деятельности педагогических работников и труда самих воспитанников;</w:t>
            </w:r>
          </w:p>
          <w:p w:rsidR="00233BBE" w:rsidRPr="009D349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D3493">
              <w:rPr>
                <w:rFonts w:ascii="Times New Roman" w:hAnsi="Times New Roman" w:cs="Times New Roman"/>
                <w:sz w:val="24"/>
                <w:szCs w:val="28"/>
              </w:rPr>
              <w:t>Формирование навыков, необходимых для трудовой деятельности обучающихся, воспитание навыков организации своей работы, формирование элементарных навыков планирования;</w:t>
            </w:r>
          </w:p>
          <w:p w:rsidR="00233BBE" w:rsidRPr="009D349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D3493">
              <w:rPr>
                <w:rFonts w:ascii="Times New Roman" w:hAnsi="Times New Roman" w:cs="Times New Roman"/>
                <w:sz w:val="24"/>
                <w:szCs w:val="28"/>
              </w:rPr>
              <w:t>Формирование трудового усилия (привычки к доступному дошкольнику напряжению физических, умственных и нравственных сил для решения трудовой задачи);</w:t>
            </w:r>
          </w:p>
        </w:tc>
      </w:tr>
      <w:tr w:rsidR="00233BBE" w:rsidRPr="009D3493">
        <w:trPr>
          <w:divId w:val="1261232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9D349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D3493">
              <w:rPr>
                <w:rFonts w:ascii="Times New Roman" w:hAnsi="Times New Roman" w:cs="Times New Roman"/>
                <w:sz w:val="24"/>
                <w:szCs w:val="28"/>
              </w:rPr>
              <w:t>Этико-эстетическое 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9D349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D3493">
              <w:rPr>
                <w:rFonts w:ascii="Times New Roman" w:hAnsi="Times New Roman" w:cs="Times New Roman"/>
                <w:sz w:val="24"/>
                <w:szCs w:val="28"/>
              </w:rPr>
              <w:t>Формирование культуры общения, поведения, этических представлений;</w:t>
            </w:r>
          </w:p>
          <w:p w:rsidR="00233BBE" w:rsidRPr="009D349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D3493">
              <w:rPr>
                <w:rFonts w:ascii="Times New Roman" w:hAnsi="Times New Roman" w:cs="Times New Roman"/>
                <w:sz w:val="24"/>
                <w:szCs w:val="28"/>
              </w:rPr>
              <w:t>Воспитание представлений о значении опрятности и красоты внешней, ее влиянии на внутренний мир человека;</w:t>
            </w:r>
          </w:p>
          <w:p w:rsidR="00233BBE" w:rsidRPr="009D349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D3493">
              <w:rPr>
                <w:rFonts w:ascii="Times New Roman" w:hAnsi="Times New Roman" w:cs="Times New Roman"/>
                <w:sz w:val="24"/>
                <w:szCs w:val="28"/>
              </w:rPr>
              <w:t>Развитие предпосылок ценностно-смыслового восприятия и понимания произведений искусства, явлений жизни, отношений между людьми;</w:t>
            </w:r>
          </w:p>
          <w:p w:rsidR="00233BBE" w:rsidRPr="009D349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D3493">
              <w:rPr>
                <w:rFonts w:ascii="Times New Roman" w:hAnsi="Times New Roman" w:cs="Times New Roman"/>
                <w:sz w:val="24"/>
                <w:szCs w:val="28"/>
              </w:rPr>
              <w:t xml:space="preserve">Воспитание любви к </w:t>
            </w:r>
            <w:proofErr w:type="gramStart"/>
            <w:r w:rsidRPr="009D3493">
              <w:rPr>
                <w:rFonts w:ascii="Times New Roman" w:hAnsi="Times New Roman" w:cs="Times New Roman"/>
                <w:sz w:val="24"/>
                <w:szCs w:val="28"/>
              </w:rPr>
              <w:t>прекрасному</w:t>
            </w:r>
            <w:proofErr w:type="gramEnd"/>
            <w:r w:rsidRPr="009D3493">
              <w:rPr>
                <w:rFonts w:ascii="Times New Roman" w:hAnsi="Times New Roman" w:cs="Times New Roman"/>
                <w:sz w:val="24"/>
                <w:szCs w:val="28"/>
              </w:rPr>
              <w:t>, уважения к традициям и культуре родной страны и других народов;</w:t>
            </w:r>
          </w:p>
          <w:p w:rsidR="00233BBE" w:rsidRPr="009D349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D3493">
              <w:rPr>
                <w:rFonts w:ascii="Times New Roman" w:hAnsi="Times New Roman" w:cs="Times New Roman"/>
                <w:sz w:val="24"/>
                <w:szCs w:val="28"/>
              </w:rPr>
              <w:t>Развитие творческого отношения к миру, природе, быту и к окружающей ребенка действительности;</w:t>
            </w:r>
          </w:p>
          <w:p w:rsidR="00233BBE" w:rsidRPr="009D349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D3493">
              <w:rPr>
                <w:rFonts w:ascii="Times New Roman" w:hAnsi="Times New Roman" w:cs="Times New Roman"/>
                <w:sz w:val="24"/>
                <w:szCs w:val="28"/>
              </w:rPr>
              <w:t>Формирование у обучающихся эстетического вкуса, стремления окружать себя прекрасным, создавать его.</w:t>
            </w:r>
          </w:p>
        </w:tc>
      </w:tr>
      <w:tr w:rsidR="00233BBE" w:rsidRPr="009D3493">
        <w:trPr>
          <w:divId w:val="1261232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9D349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D3493">
              <w:rPr>
                <w:rFonts w:ascii="Times New Roman" w:hAnsi="Times New Roman" w:cs="Times New Roman"/>
                <w:sz w:val="24"/>
                <w:szCs w:val="28"/>
              </w:rPr>
              <w:t>Эстетическое 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9D349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D3493">
              <w:rPr>
                <w:rFonts w:ascii="Times New Roman" w:hAnsi="Times New Roman" w:cs="Times New Roman"/>
                <w:sz w:val="24"/>
                <w:szCs w:val="28"/>
              </w:rPr>
              <w:t>Обогащение чувственного опыта и развитие эмоциональной сферы личности в процессе осуществления эстетически ориентированных видов деятельности и восприятия, переживания эстетической среды ДОО;</w:t>
            </w:r>
          </w:p>
          <w:p w:rsidR="00233BBE" w:rsidRPr="009D349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D3493">
              <w:rPr>
                <w:rFonts w:ascii="Times New Roman" w:hAnsi="Times New Roman" w:cs="Times New Roman"/>
                <w:sz w:val="24"/>
                <w:szCs w:val="28"/>
              </w:rPr>
              <w:t>Становление нравственной и духовной составляющей внутреннего мира ребенка;</w:t>
            </w:r>
          </w:p>
          <w:p w:rsidR="00233BBE" w:rsidRPr="009D349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D3493">
              <w:rPr>
                <w:rFonts w:ascii="Times New Roman" w:hAnsi="Times New Roman" w:cs="Times New Roman"/>
                <w:sz w:val="24"/>
                <w:szCs w:val="28"/>
              </w:rPr>
              <w:t>Становление у ребенка ценностного отношения к красоте.</w:t>
            </w:r>
          </w:p>
        </w:tc>
      </w:tr>
    </w:tbl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650">
        <w:rPr>
          <w:rFonts w:ascii="Times New Roman" w:eastAsia="Times New Roman" w:hAnsi="Times New Roman" w:cs="Times New Roman"/>
          <w:b/>
          <w:sz w:val="28"/>
          <w:szCs w:val="28"/>
        </w:rPr>
        <w:t>1.2. Особые образовательные потребности детей и направления работы</w:t>
      </w:r>
      <w:r w:rsidRPr="004E5F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5F92">
        <w:rPr>
          <w:rFonts w:ascii="Times New Roman" w:eastAsia="Times New Roman" w:hAnsi="Times New Roman" w:cs="Times New Roman"/>
          <w:i/>
          <w:iCs/>
          <w:sz w:val="28"/>
          <w:szCs w:val="28"/>
        </w:rPr>
        <w:t>(федеральная часть и часть, формируемая участниками образовательных отношений)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Данные задачи конкретизируются с учетом особых образовательных потребностей обучающихся </w:t>
      </w:r>
      <w:r w:rsidRPr="004E5F92">
        <w:rPr>
          <w:rFonts w:ascii="Times New Roman" w:hAnsi="Times New Roman" w:cs="Times New Roman"/>
          <w:i/>
          <w:iCs/>
          <w:sz w:val="28"/>
          <w:szCs w:val="28"/>
        </w:rPr>
        <w:t>(часть, формируемая участниками образовательных отношений)</w:t>
      </w:r>
      <w:r w:rsidRPr="004E5F92">
        <w:rPr>
          <w:rFonts w:ascii="Times New Roman" w:hAnsi="Times New Roman" w:cs="Times New Roman"/>
          <w:sz w:val="28"/>
          <w:szCs w:val="28"/>
        </w:rPr>
        <w:t>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Особые образовательные потребности определяются на основе Федеральной адаптированной основной общеобразовательной программы – АОП дошкольного образования для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с ОВЗ.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В соответствии с направлениями профессиональной деятельности, определяются ориентиры развития, воспитания, обучения, обусловленные </w:t>
      </w:r>
      <w:r w:rsidRPr="004E5F92">
        <w:rPr>
          <w:rFonts w:ascii="Times New Roman" w:hAnsi="Times New Roman" w:cs="Times New Roman"/>
          <w:sz w:val="28"/>
          <w:szCs w:val="28"/>
        </w:rPr>
        <w:lastRenderedPageBreak/>
        <w:t>особыми образовательными потребностями детей с тяжелыми нарушениями речи.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Диагностическое направление: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осуществление индивидуальн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ориентированной психолого-медико-педагогической помощи с учетом особенностей психофизического развития и индивидуальных возможностей в соответствии с рекомендациями психолого-медико-педагогической комиссии и психолого-медико-педагогического консилиума;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Коррекционное направление: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обеспечение коррекционно-развивающей направленности в рамках всех образовательных областей, предусмотренных ФГОС дошкольного образования: развитие и целенаправленная коррекция недостатков развития эмоционально-волевой, личностной, социально-коммуникативной, познавательной, сенсорной, речевой и двигательной сфер;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разработка и реализация групповых и индивидуальных программ коррекционной работы; организация индивидуальных и групповых коррекционно-развивающих занятий с учетом индивидуально-типологических особенностей психофизического развития, актуального уровня развития, имеющихся знаний, представлений, умений и навыков и ориентацией на зону ближайшего развития;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изменение методов, средств, форм образования; организация процесса обучения с учетом особенностей познавательной деятельности (пошаговое предъявление материала, дозированная помощь взрослого, использование специальных методов, приемов и средств, способствующих как общему развитию, так коррекции и компенсации недостатков в развитии);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Консультативное направление: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выработка совместных обоснованных рекомендаций по основным направлениям работы с детьми с ОВЗ, единых для всех участников образовательного процесса (например, к ним относится постоянная стимуляция познавательной и речевой активности, побуждение интереса к себе, окружающему предметному миру и социальному окружению; формирование, расширение, обогащение и систематизация представлений об окружающем мире, включение освоенных представлений, умений и навыков в практическую и игровую деятельности и др.);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5F92">
        <w:rPr>
          <w:rFonts w:ascii="Times New Roman" w:hAnsi="Times New Roman" w:cs="Times New Roman"/>
          <w:sz w:val="28"/>
          <w:szCs w:val="28"/>
        </w:rPr>
        <w:t xml:space="preserve">консультирование специалистами педагогов по выбору индивидуально-ориентированных методов и приемов работы с обучающимися с ОВЗ (в особенности, связанными с целенаправленным развитием предметно-практической, игровой, продуктивной, экспериментальной деятельности и предпосылок к учебной деятельности с ориентацией на формирование их мотивационных, регуляционных, </w:t>
      </w:r>
      <w:proofErr w:type="spellStart"/>
      <w:r w:rsidRPr="004E5F92">
        <w:rPr>
          <w:rFonts w:ascii="Times New Roman" w:hAnsi="Times New Roman" w:cs="Times New Roman"/>
          <w:sz w:val="28"/>
          <w:szCs w:val="28"/>
        </w:rPr>
        <w:t>операциональных</w:t>
      </w:r>
      <w:proofErr w:type="spellEnd"/>
      <w:r w:rsidRPr="004E5F92">
        <w:rPr>
          <w:rFonts w:ascii="Times New Roman" w:hAnsi="Times New Roman" w:cs="Times New Roman"/>
          <w:sz w:val="28"/>
          <w:szCs w:val="28"/>
        </w:rPr>
        <w:t xml:space="preserve"> компонентов);</w:t>
      </w:r>
      <w:proofErr w:type="gramEnd"/>
    </w:p>
    <w:p w:rsidR="00BA22F6" w:rsidRDefault="00BA22F6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A22F6" w:rsidRDefault="00BA22F6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A22F6" w:rsidRDefault="00BA22F6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lastRenderedPageBreak/>
        <w:t>консультационная помощь семье в вопросах выбора стратегии воспитания и приемов коррекционного обучения ребенка с ОВЗ (в первую очередь, связанными с развитием коммуникативной деятельности, формированием средств коммуникации, приемов конструктивного взаимодействия и сотрудничества с взрослыми и сверстниками, социально одобряемого поведения);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Просветительское направление: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проведение тематических выступлений для педагогов и родителей по разъяснению индивидуально – типологических особенностей различных категорий детей с ОВЗ (например, по развитию всех компонентов речи, </w:t>
      </w:r>
      <w:proofErr w:type="spellStart"/>
      <w:r w:rsidRPr="004E5F92">
        <w:rPr>
          <w:rFonts w:ascii="Times New Roman" w:hAnsi="Times New Roman" w:cs="Times New Roman"/>
          <w:sz w:val="28"/>
          <w:szCs w:val="28"/>
        </w:rPr>
        <w:t>речеязыковой</w:t>
      </w:r>
      <w:proofErr w:type="spellEnd"/>
      <w:r w:rsidRPr="004E5F92">
        <w:rPr>
          <w:rFonts w:ascii="Times New Roman" w:hAnsi="Times New Roman" w:cs="Times New Roman"/>
          <w:sz w:val="28"/>
          <w:szCs w:val="28"/>
        </w:rPr>
        <w:t xml:space="preserve"> и познавательной компетентности и социального интеллекта);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активизация ресурсов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психолого-педагогическое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сопровождения для формирования социально активной позиции обучающихся с ОВЗ и их семей;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55D7">
        <w:rPr>
          <w:rFonts w:ascii="Times New Roman" w:eastAsia="Times New Roman" w:hAnsi="Times New Roman" w:cs="Times New Roman"/>
          <w:b/>
          <w:sz w:val="28"/>
          <w:szCs w:val="28"/>
        </w:rPr>
        <w:t>1.3. Механизмы адаптации АООП к потребностям</w:t>
      </w:r>
      <w:r w:rsidRPr="004E5F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855D7">
        <w:rPr>
          <w:rFonts w:ascii="Times New Roman" w:eastAsia="Times New Roman" w:hAnsi="Times New Roman" w:cs="Times New Roman"/>
          <w:b/>
          <w:sz w:val="28"/>
          <w:szCs w:val="28"/>
        </w:rPr>
        <w:t>детей</w:t>
      </w:r>
      <w:r w:rsidRPr="004E5F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5F92">
        <w:rPr>
          <w:rFonts w:ascii="Times New Roman" w:eastAsia="Times New Roman" w:hAnsi="Times New Roman" w:cs="Times New Roman"/>
          <w:i/>
          <w:iCs/>
          <w:sz w:val="28"/>
          <w:szCs w:val="28"/>
        </w:rPr>
        <w:t>(часть, формируемая участниками образовательных отношений)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Адаптация содержания программы с учетом особых образовательных потребностей детей с тяжелыми нарушениями речи предполагает: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Конкретизацию задач и содержания ФАОП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детей с ОВЗ с учетом индивидуально-типологических особенностей и образовательных потребностей контингента воспитанников дошкольной образовательной организации;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Вариативность планируемых результатов освоения ФАОП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детей с ОВЗ в соответствии с поставленными задачами и возможностями детей с тяжелыми нарушениями речи.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Индивидуализацию темпов освоения образовательной программы, использование методов и приемов обучения и развития с ориентацией на «зону ближайшего развития» ребенка, создание оптимальных условий для реализации его потенциальных возможностей;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Применение психолого-педагогической диагностики как механизма адаптации коррекционно-образовательного содержания АОП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отбор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конкретного содержания воспитательной и коррекционно-образовательной работы в каждой возрастной группе на основе результатов психолого-педагогического изучения имеющихся у детей представлений об окружающем мире, уровня развития психологического и речевого базиса, особенностей деятельности;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Коррекционную направленность всего образовательно-воспитательного процесса, обеспечивающего решение задач общего развития, воспитания и коррекции недостатков познавательной деятельности, эмоционально-личностной сферы и речи детей с тяжелыми нарушениями речи.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Разработку вариативного содержания образовательной деятельности по профессиональной коррекции нарушений развития детей с тяжелыми нарушениями речи, этапов и методов ее реализации.</w:t>
      </w:r>
    </w:p>
    <w:p w:rsidR="00FF0E15" w:rsidRDefault="00FF0E15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FF0E15" w:rsidRDefault="00FF0E15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lastRenderedPageBreak/>
        <w:t>Подбор методического обеспечения (программно-методических материалов, дидактических пособий, учебных средств и оборудования) для реализации АОП ДО;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Обеспечение практической направленности содержания Программы, ее связи с бытовой, предметно-практической, игровой, продуктивной деятельностью детей;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Особый подход к организации предметно-пространственной среды, планированию образовательной деятельности и организации жизни и деятельности детей в режиме дня;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16BB">
        <w:rPr>
          <w:rFonts w:ascii="Times New Roman" w:eastAsia="Times New Roman" w:hAnsi="Times New Roman" w:cs="Times New Roman"/>
          <w:b/>
          <w:sz w:val="28"/>
          <w:szCs w:val="28"/>
        </w:rPr>
        <w:t>1.4. Значимые характеристики для реализации Программы</w:t>
      </w:r>
      <w:r w:rsidRPr="004E5F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5F92">
        <w:rPr>
          <w:rFonts w:ascii="Times New Roman" w:eastAsia="Times New Roman" w:hAnsi="Times New Roman" w:cs="Times New Roman"/>
          <w:i/>
          <w:iCs/>
          <w:sz w:val="28"/>
          <w:szCs w:val="28"/>
        </w:rPr>
        <w:t>(часть, формируемая участниками образовательных отношений)</w:t>
      </w:r>
    </w:p>
    <w:p w:rsidR="00233BBE" w:rsidRPr="004E5F92" w:rsidRDefault="004B1283" w:rsidP="00D448D7">
      <w:pPr>
        <w:pStyle w:val="a6"/>
        <w:jc w:val="both"/>
        <w:divId w:val="606692751"/>
        <w:rPr>
          <w:rFonts w:ascii="Times New Roman" w:hAnsi="Times New Roman" w:cs="Times New Roman"/>
          <w:sz w:val="28"/>
          <w:szCs w:val="28"/>
        </w:rPr>
      </w:pPr>
      <w:proofErr w:type="gramStart"/>
      <w:r w:rsidRPr="004E5F92">
        <w:rPr>
          <w:rFonts w:ascii="Times New Roman" w:hAnsi="Times New Roman" w:cs="Times New Roman"/>
          <w:sz w:val="28"/>
          <w:szCs w:val="28"/>
        </w:rPr>
        <w:t>Новая организация является некоммерческой организацией, созданной муниципальное бюджетное дошкольное образовательное учреждение Детский сад комбини</w:t>
      </w:r>
      <w:r w:rsidR="000016BB">
        <w:rPr>
          <w:rFonts w:ascii="Times New Roman" w:hAnsi="Times New Roman" w:cs="Times New Roman"/>
          <w:sz w:val="28"/>
          <w:szCs w:val="28"/>
        </w:rPr>
        <w:t>рованного вида «Родничок»</w:t>
      </w:r>
      <w:r w:rsidRPr="004E5F92">
        <w:rPr>
          <w:rFonts w:ascii="Times New Roman" w:hAnsi="Times New Roman" w:cs="Times New Roman"/>
          <w:sz w:val="28"/>
          <w:szCs w:val="28"/>
        </w:rPr>
        <w:t xml:space="preserve"> р. п. Чишмы муниципального района Чишминский район Республики Башкортостан для оказания услуг в целях обеспечения реализации предусмотренных законодательством Российской Федерации полномочий в области обеспечения населения услугами дошкольного образования.</w:t>
      </w:r>
      <w:proofErr w:type="gramEnd"/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Новая организация функционирует с 5 февраля 2024 г. года, расположено по адресу: </w:t>
      </w:r>
    </w:p>
    <w:p w:rsidR="00233BBE" w:rsidRPr="004E5F92" w:rsidRDefault="004B1283" w:rsidP="00D448D7">
      <w:pPr>
        <w:pStyle w:val="a6"/>
        <w:jc w:val="both"/>
        <w:divId w:val="1453522987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Участок озеленен, оснащен игровым оборудованием, имеется спортивная площадка, игровые площадки в количестве – 12 ед.</w:t>
      </w:r>
    </w:p>
    <w:p w:rsidR="00233BBE" w:rsidRPr="004E5F92" w:rsidRDefault="004B1283" w:rsidP="00D448D7">
      <w:pPr>
        <w:pStyle w:val="a6"/>
        <w:jc w:val="both"/>
        <w:divId w:val="16588850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Новая организация осуществляет образовательную деятельность с детьми в возрасте от 2 до 8 лет. Образовательная деятельность осуществляется в группах компенсирующей направленности в количестве – 12 ед.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Основными участниками реализации программы являются: дети дошкольного возраста с ОВЗ, родители (законные представители) детей с ОВЗ, педагоги Новая организация.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Благодаря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им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формируется воспитывающая среда и общности ДОО.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Воспитывающая среда и общности ДОО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91250" cy="10953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Анализ данных о семьях воспитанников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Дошкольное учреждение за последний год в среднем посещали дети из 243 семей.</w:t>
      </w:r>
    </w:p>
    <w:p w:rsidR="00233BBE" w:rsidRPr="009B76B2" w:rsidRDefault="004B1283" w:rsidP="00D448D7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B76B2">
        <w:rPr>
          <w:rFonts w:ascii="Times New Roman" w:eastAsia="Times New Roman" w:hAnsi="Times New Roman" w:cs="Times New Roman"/>
          <w:b/>
          <w:sz w:val="28"/>
          <w:szCs w:val="28"/>
        </w:rPr>
        <w:t>Социальный портрет семей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45"/>
        <w:gridCol w:w="2934"/>
      </w:tblGrid>
      <w:tr w:rsidR="00233BBE" w:rsidRPr="000016BB">
        <w:tc>
          <w:tcPr>
            <w:tcW w:w="3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0016B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016BB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Критерии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0016B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016BB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Процентное соотношение/Количество единиц</w:t>
            </w:r>
          </w:p>
        </w:tc>
      </w:tr>
      <w:tr w:rsidR="00233BBE" w:rsidRPr="000016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0016B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016BB">
              <w:rPr>
                <w:rFonts w:ascii="Times New Roman" w:hAnsi="Times New Roman" w:cs="Times New Roman"/>
                <w:sz w:val="24"/>
                <w:szCs w:val="28"/>
              </w:rPr>
              <w:t>Всего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0016B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016BB">
              <w:rPr>
                <w:rFonts w:ascii="Times New Roman" w:hAnsi="Times New Roman" w:cs="Times New Roman"/>
                <w:sz w:val="24"/>
                <w:szCs w:val="28"/>
              </w:rPr>
              <w:t>269</w:t>
            </w:r>
          </w:p>
        </w:tc>
      </w:tr>
      <w:tr w:rsidR="00233BBE" w:rsidRPr="000016B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0016B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016BB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lastRenderedPageBreak/>
              <w:t>Из них:</w:t>
            </w:r>
          </w:p>
        </w:tc>
      </w:tr>
      <w:tr w:rsidR="00233BBE" w:rsidRPr="000016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0016B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016BB">
              <w:rPr>
                <w:rFonts w:ascii="Times New Roman" w:hAnsi="Times New Roman" w:cs="Times New Roman"/>
                <w:sz w:val="24"/>
                <w:szCs w:val="28"/>
              </w:rPr>
              <w:t>Детей с 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0016B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016BB">
              <w:rPr>
                <w:rFonts w:ascii="Times New Roman" w:hAnsi="Times New Roman" w:cs="Times New Roman"/>
                <w:sz w:val="24"/>
                <w:szCs w:val="28"/>
              </w:rPr>
              <w:t>11%</w:t>
            </w:r>
          </w:p>
        </w:tc>
      </w:tr>
      <w:tr w:rsidR="00233BBE" w:rsidRPr="000016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0016B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016BB">
              <w:rPr>
                <w:rFonts w:ascii="Times New Roman" w:hAnsi="Times New Roman" w:cs="Times New Roman"/>
                <w:sz w:val="24"/>
                <w:szCs w:val="28"/>
              </w:rPr>
              <w:t>Детей-сирот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0016B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016BB">
              <w:rPr>
                <w:rFonts w:ascii="Times New Roman" w:hAnsi="Times New Roman" w:cs="Times New Roman"/>
                <w:sz w:val="24"/>
                <w:szCs w:val="28"/>
              </w:rPr>
              <w:t>0,7%</w:t>
            </w:r>
          </w:p>
        </w:tc>
      </w:tr>
      <w:tr w:rsidR="00233BBE" w:rsidRPr="000016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0016B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016BB">
              <w:rPr>
                <w:rFonts w:ascii="Times New Roman" w:hAnsi="Times New Roman" w:cs="Times New Roman"/>
                <w:sz w:val="24"/>
                <w:szCs w:val="28"/>
              </w:rPr>
              <w:t>Детей-инвалидов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0016B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016BB">
              <w:rPr>
                <w:rFonts w:ascii="Times New Roman" w:hAnsi="Times New Roman" w:cs="Times New Roman"/>
                <w:sz w:val="24"/>
                <w:szCs w:val="28"/>
              </w:rPr>
              <w:t>1,4%</w:t>
            </w:r>
          </w:p>
        </w:tc>
      </w:tr>
      <w:tr w:rsidR="00233BBE" w:rsidRPr="000016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0016B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016BB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Общее количество семей: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0016B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016BB">
              <w:rPr>
                <w:rFonts w:ascii="Times New Roman" w:hAnsi="Times New Roman" w:cs="Times New Roman"/>
                <w:sz w:val="24"/>
                <w:szCs w:val="28"/>
              </w:rPr>
              <w:t>243</w:t>
            </w:r>
          </w:p>
        </w:tc>
      </w:tr>
      <w:tr w:rsidR="00233BBE" w:rsidRPr="000016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0016B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016BB">
              <w:rPr>
                <w:rFonts w:ascii="Times New Roman" w:hAnsi="Times New Roman" w:cs="Times New Roman"/>
                <w:sz w:val="24"/>
                <w:szCs w:val="28"/>
              </w:rPr>
              <w:t>Полных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0016B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016BB">
              <w:rPr>
                <w:rFonts w:ascii="Times New Roman" w:hAnsi="Times New Roman" w:cs="Times New Roman"/>
                <w:sz w:val="24"/>
                <w:szCs w:val="28"/>
              </w:rPr>
              <w:t>222</w:t>
            </w:r>
          </w:p>
        </w:tc>
      </w:tr>
      <w:tr w:rsidR="00233BBE" w:rsidRPr="000016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0016B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016BB">
              <w:rPr>
                <w:rFonts w:ascii="Times New Roman" w:hAnsi="Times New Roman" w:cs="Times New Roman"/>
                <w:sz w:val="24"/>
                <w:szCs w:val="28"/>
              </w:rPr>
              <w:t>Неполных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0016B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016BB">
              <w:rPr>
                <w:rFonts w:ascii="Times New Roman" w:hAnsi="Times New Roman" w:cs="Times New Roman"/>
                <w:sz w:val="24"/>
                <w:szCs w:val="28"/>
              </w:rPr>
              <w:t>21</w:t>
            </w:r>
          </w:p>
        </w:tc>
      </w:tr>
      <w:tr w:rsidR="00233BBE" w:rsidRPr="000016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0016B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016BB">
              <w:rPr>
                <w:rFonts w:ascii="Times New Roman" w:hAnsi="Times New Roman" w:cs="Times New Roman"/>
                <w:sz w:val="24"/>
                <w:szCs w:val="28"/>
              </w:rPr>
              <w:t>Опекуны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0016B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016B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233BBE" w:rsidRPr="000016B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0016B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016BB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Из них:</w:t>
            </w:r>
          </w:p>
        </w:tc>
      </w:tr>
      <w:tr w:rsidR="00233BBE" w:rsidRPr="000016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0016B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016BB">
              <w:rPr>
                <w:rFonts w:ascii="Times New Roman" w:hAnsi="Times New Roman" w:cs="Times New Roman"/>
                <w:sz w:val="24"/>
                <w:szCs w:val="28"/>
              </w:rPr>
              <w:t>Многодетных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0016B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016BB">
              <w:rPr>
                <w:rFonts w:ascii="Times New Roman" w:hAnsi="Times New Roman" w:cs="Times New Roman"/>
                <w:sz w:val="24"/>
                <w:szCs w:val="28"/>
              </w:rPr>
              <w:t>33%</w:t>
            </w:r>
          </w:p>
        </w:tc>
      </w:tr>
      <w:tr w:rsidR="00233BBE" w:rsidRPr="000016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0016B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016BB">
              <w:rPr>
                <w:rFonts w:ascii="Times New Roman" w:hAnsi="Times New Roman" w:cs="Times New Roman"/>
                <w:sz w:val="24"/>
                <w:szCs w:val="28"/>
              </w:rPr>
              <w:t>Матерей-одиночек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0016B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016BB">
              <w:rPr>
                <w:rFonts w:ascii="Times New Roman" w:hAnsi="Times New Roman" w:cs="Times New Roman"/>
                <w:sz w:val="24"/>
                <w:szCs w:val="28"/>
              </w:rPr>
              <w:t>9%</w:t>
            </w:r>
          </w:p>
        </w:tc>
      </w:tr>
      <w:tr w:rsidR="00233BBE" w:rsidRPr="000016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0016B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016BB">
              <w:rPr>
                <w:rFonts w:ascii="Times New Roman" w:hAnsi="Times New Roman" w:cs="Times New Roman"/>
                <w:sz w:val="24"/>
                <w:szCs w:val="28"/>
              </w:rPr>
              <w:t>Отцов-одиночек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0016B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016BB">
              <w:rPr>
                <w:rFonts w:ascii="Times New Roman" w:hAnsi="Times New Roman" w:cs="Times New Roman"/>
                <w:sz w:val="24"/>
                <w:szCs w:val="28"/>
              </w:rPr>
              <w:t>0%</w:t>
            </w:r>
          </w:p>
        </w:tc>
      </w:tr>
      <w:tr w:rsidR="00233BBE" w:rsidRPr="000016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0016B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016BB">
              <w:rPr>
                <w:rFonts w:ascii="Times New Roman" w:hAnsi="Times New Roman" w:cs="Times New Roman"/>
                <w:sz w:val="24"/>
                <w:szCs w:val="28"/>
              </w:rPr>
              <w:t>Детей-сирот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0016B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016BB">
              <w:rPr>
                <w:rFonts w:ascii="Times New Roman" w:hAnsi="Times New Roman" w:cs="Times New Roman"/>
                <w:sz w:val="24"/>
                <w:szCs w:val="28"/>
              </w:rPr>
              <w:t>0,7%</w:t>
            </w:r>
          </w:p>
        </w:tc>
      </w:tr>
    </w:tbl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Систематически педагоги проводят информационно-аналитическую работу по выявлению социального и образовательного статуса членов семей воспитанников. Запросы родителей постоянно мониторятся и обсуждаются на управляющих советах. 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По результатам анкетирования родители дали следующую оценку своей удовлетворенности работой учреждения перед включением в совместную деятельность по реализации АООП для детей дошкольного возраста: высокую – 57% %, хорошую – 34% %, неудовлетворительную – 9% %.</w:t>
      </w:r>
    </w:p>
    <w:p w:rsidR="00233BBE" w:rsidRPr="004E5F92" w:rsidRDefault="004B1283" w:rsidP="00D448D7">
      <w:pPr>
        <w:pStyle w:val="a6"/>
        <w:jc w:val="both"/>
        <w:divId w:val="126900099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В 2023 - 2024 учебном году Новая организация посещают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с ОВЗ от 3 до 8 лет, в количестве – 31 .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Анализ движения контингента в текущем году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44"/>
        <w:gridCol w:w="2445"/>
        <w:gridCol w:w="2445"/>
        <w:gridCol w:w="2445"/>
      </w:tblGrid>
      <w:tr w:rsidR="00233BBE" w:rsidRPr="004E5F92"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E5F92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F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Наполняемость (чел.) на текущий уч. год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E5F92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F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Выпущено в школу (чел.)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E5F92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F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Зачислено на следующий уч. год (чел.)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E5F92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F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Наполняемость на следующий уч. год</w:t>
            </w:r>
          </w:p>
        </w:tc>
      </w:tr>
      <w:tr w:rsidR="00233BBE" w:rsidRPr="004E5F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E5F92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F92">
              <w:rPr>
                <w:rFonts w:ascii="Times New Roman" w:hAnsi="Times New Roman" w:cs="Times New Roman"/>
                <w:sz w:val="28"/>
                <w:szCs w:val="28"/>
              </w:rPr>
              <w:t>269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E5F92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F92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E5F92" w:rsidRDefault="00233BBE" w:rsidP="00D448D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E5F92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Соответствующее контингенту штатное расписание административно-управленческого, педагогического, учебно-вспомогательного и технического персонала находится в приложении к Программе.</w:t>
      </w:r>
    </w:p>
    <w:p w:rsidR="00233BBE" w:rsidRPr="00AB01BB" w:rsidRDefault="004B1283" w:rsidP="00D448D7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01BB">
        <w:rPr>
          <w:rFonts w:ascii="Times New Roman" w:eastAsia="Times New Roman" w:hAnsi="Times New Roman" w:cs="Times New Roman"/>
          <w:b/>
          <w:sz w:val="28"/>
          <w:szCs w:val="28"/>
        </w:rPr>
        <w:t>1.5. Принципы и подходы к реализации Программы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5F92">
        <w:rPr>
          <w:rFonts w:ascii="Times New Roman" w:hAnsi="Times New Roman" w:cs="Times New Roman"/>
          <w:sz w:val="28"/>
          <w:szCs w:val="28"/>
        </w:rPr>
        <w:t>Федеральная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адаптированная ООП – АОП дошкольного образования для обучающихся с ОВЗ определяет интегральные принципы работы специалиста коррекционного профиля: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поддержка разнообразия детства;</w:t>
      </w:r>
    </w:p>
    <w:p w:rsidR="000D1AEC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сохранение уникальности и самоценности детства как важного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этапа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в общем </w:t>
      </w:r>
    </w:p>
    <w:p w:rsidR="000D1AEC" w:rsidRDefault="000D1AEC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D1AEC" w:rsidRDefault="000D1AEC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D1AEC" w:rsidRDefault="000D1AEC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D1AEC" w:rsidRDefault="000D1AEC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5F92">
        <w:rPr>
          <w:rFonts w:ascii="Times New Roman" w:hAnsi="Times New Roman" w:cs="Times New Roman"/>
          <w:sz w:val="28"/>
          <w:szCs w:val="28"/>
        </w:rPr>
        <w:lastRenderedPageBreak/>
        <w:t>развитии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человека;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позитивная социализация ребенка;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личностно-развивающий и гуманистический характер взаимодействия взрослых и родителей (законных представителей), педагогических и иных работников Организации и детей;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сотрудничество Организации с семьей;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возрастная адекватность образования. Этот принцип предполагает подбор педагогом содержания и методов дошкольного образования в соответствии с возрастными особенностями детей.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В соответствии с ней также определяются </w:t>
      </w:r>
      <w:r w:rsidRPr="004E5F92">
        <w:rPr>
          <w:rFonts w:ascii="Times New Roman" w:hAnsi="Times New Roman" w:cs="Times New Roman"/>
          <w:b/>
          <w:bCs/>
          <w:sz w:val="28"/>
          <w:szCs w:val="28"/>
        </w:rPr>
        <w:t>принципы профессиональной деятельности</w:t>
      </w:r>
      <w:r w:rsidRPr="004E5F92">
        <w:rPr>
          <w:rFonts w:ascii="Times New Roman" w:hAnsi="Times New Roman" w:cs="Times New Roman"/>
          <w:sz w:val="28"/>
          <w:szCs w:val="28"/>
        </w:rPr>
        <w:t>: общие и специфические.</w:t>
      </w:r>
    </w:p>
    <w:p w:rsidR="00233BBE" w:rsidRPr="004E5F92" w:rsidRDefault="004B1283" w:rsidP="000D1AE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 xml:space="preserve">Общие принципы представлены в ФГОС дошкольного образования, в Примерной основной образовательной программе, а также в </w:t>
      </w:r>
      <w:r w:rsidR="000D1AEC">
        <w:rPr>
          <w:rFonts w:ascii="Times New Roman" w:eastAsia="Times New Roman" w:hAnsi="Times New Roman" w:cs="Times New Roman"/>
          <w:sz w:val="28"/>
          <w:szCs w:val="28"/>
        </w:rPr>
        <w:t xml:space="preserve">ФАОП </w:t>
      </w:r>
      <w:proofErr w:type="gramStart"/>
      <w:r w:rsidR="000D1AEC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="000D1AE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Специфические</w:t>
      </w:r>
      <w:r w:rsidR="000D1AEC">
        <w:rPr>
          <w:rFonts w:ascii="Times New Roman" w:hAnsi="Times New Roman" w:cs="Times New Roman"/>
          <w:sz w:val="28"/>
          <w:szCs w:val="28"/>
        </w:rPr>
        <w:t xml:space="preserve"> принципы, выбранные с учетом ФАО</w:t>
      </w:r>
      <w:r w:rsidRPr="004E5F92">
        <w:rPr>
          <w:rFonts w:ascii="Times New Roman" w:hAnsi="Times New Roman" w:cs="Times New Roman"/>
          <w:sz w:val="28"/>
          <w:szCs w:val="28"/>
        </w:rPr>
        <w:t>П дошкольного образования для детей с тяжелыми нарушениями речи и комплексных программ развития, воспитания и обучения дошкольников.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Специфичные принципы: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создание охранительного режима и индивидуализация образовательного процесса;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принцип единства диагностики и коррекции, учета зоны ближайшего и актуального развития;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принцип единства коррекционных, развивающих и обучающих задач;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принцип интеграции образовательных областей, видов детской деятельности и деятельности воспитателей и специалистов;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принцип «</w:t>
      </w:r>
      <w:proofErr w:type="spellStart"/>
      <w:r w:rsidRPr="004E5F92">
        <w:rPr>
          <w:rFonts w:ascii="Times New Roman" w:hAnsi="Times New Roman" w:cs="Times New Roman"/>
          <w:sz w:val="28"/>
          <w:szCs w:val="28"/>
        </w:rPr>
        <w:t>логопедизации</w:t>
      </w:r>
      <w:proofErr w:type="spellEnd"/>
      <w:r w:rsidRPr="004E5F92">
        <w:rPr>
          <w:rFonts w:ascii="Times New Roman" w:hAnsi="Times New Roman" w:cs="Times New Roman"/>
          <w:sz w:val="28"/>
          <w:szCs w:val="28"/>
        </w:rPr>
        <w:t>» образовательного процесса;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принцип формирования и коррекции высших психических функций в процессе специальных занятий с детьми;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принцип расширения традиционных видов детской деятельности и обогащения их новым содержанием;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принцип развивающего характера обучения, основывающегося на положении о ведущей роли обучения в развитии ребенка и формировании «зоны ближайшего развития»;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принцип уровневой дифференциации задач, содержания и результатов образовательного процесса с учетом возрастных и индивидуальных особенностей;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принцип стимулирования эмоционального реагирования, эмпатии и использования их для развития практической деятельности детей, общения и воспитания адекватного поведения;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принцип расширения форм взаимодействия взрослых с детьми и создания условий для активизации форм партнерского сотрудничества между детьми, вовлечения родителей в коррекционно-развивающий процесс;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lastRenderedPageBreak/>
        <w:t>принцип интеграции усилий ближайшего социального окружения, сетевое взаимодействие с организациями социализации и образования;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 xml:space="preserve">На основе данных принципов реализуются </w:t>
      </w:r>
      <w:proofErr w:type="spellStart"/>
      <w:r w:rsidRPr="004E5F92">
        <w:rPr>
          <w:rFonts w:ascii="Times New Roman" w:eastAsia="Times New Roman" w:hAnsi="Times New Roman" w:cs="Times New Roman"/>
          <w:sz w:val="28"/>
          <w:szCs w:val="28"/>
        </w:rPr>
        <w:t>общедидактические</w:t>
      </w:r>
      <w:proofErr w:type="spellEnd"/>
      <w:r w:rsidRPr="004E5F92">
        <w:rPr>
          <w:rFonts w:ascii="Times New Roman" w:eastAsia="Times New Roman" w:hAnsi="Times New Roman" w:cs="Times New Roman"/>
          <w:sz w:val="28"/>
          <w:szCs w:val="28"/>
        </w:rPr>
        <w:t xml:space="preserve"> и специфические подходы к профессиональной деятельности. Среди последних можно выделить: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системный подход к организации целостной системы коррекционно-педагогической работы;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концентрический подход при изложении содержания программного материала;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коммуникативный подход, определяющий последовательность формирования речи как средства общения и познания окружающего мира, использование в обучении детей с нарушением в развитии разных форм словесной речи (устная, письменная (при необходимости – </w:t>
      </w:r>
      <w:proofErr w:type="spellStart"/>
      <w:r w:rsidRPr="004E5F92">
        <w:rPr>
          <w:rFonts w:ascii="Times New Roman" w:hAnsi="Times New Roman" w:cs="Times New Roman"/>
          <w:sz w:val="28"/>
          <w:szCs w:val="28"/>
        </w:rPr>
        <w:t>дактильная</w:t>
      </w:r>
      <w:proofErr w:type="spellEnd"/>
      <w:r w:rsidRPr="004E5F92">
        <w:rPr>
          <w:rFonts w:ascii="Times New Roman" w:hAnsi="Times New Roman" w:cs="Times New Roman"/>
          <w:sz w:val="28"/>
          <w:szCs w:val="28"/>
        </w:rPr>
        <w:t>), альтернативные формы коммуникации и т.д.) в зависимости от этапа обучения;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комплексный подход, который предполагает, что устранение нарушений должно носить медико-психолого-педагогический характер, т.е. опираться на взаимосвязь всех специалистов сопровождения;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личностно-ориентированный подход к воспитанию и обучению детей через изменение содержания обучения и совершенствование методов и приемов работы;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индивидуально-дифференцированный подход к реализации адаптированной образовательной программы;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При этом учитываются индивидуальные и возрастные особенности детей дошкольного возраста с ТНР.</w:t>
      </w:r>
    </w:p>
    <w:p w:rsidR="00233BBE" w:rsidRPr="00A645BE" w:rsidRDefault="004B1283" w:rsidP="00D448D7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645BE">
        <w:rPr>
          <w:rFonts w:ascii="Times New Roman" w:eastAsia="Times New Roman" w:hAnsi="Times New Roman" w:cs="Times New Roman"/>
          <w:b/>
          <w:sz w:val="28"/>
          <w:szCs w:val="28"/>
        </w:rPr>
        <w:t>Возрастные характеристики детей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93"/>
        <w:gridCol w:w="7786"/>
      </w:tblGrid>
      <w:tr w:rsidR="00233BBE" w:rsidRPr="000D1AEC"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0D1AEC" w:rsidRDefault="004B1283" w:rsidP="00AB01B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D1AEC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Возраст</w:t>
            </w:r>
          </w:p>
        </w:tc>
        <w:tc>
          <w:tcPr>
            <w:tcW w:w="4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0D1AEC" w:rsidRDefault="004B1283" w:rsidP="00AB01B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D1AEC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Возрастные особенности детей</w:t>
            </w:r>
          </w:p>
        </w:tc>
      </w:tr>
      <w:tr w:rsidR="00233BBE" w:rsidRPr="000D1A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0D1AEC" w:rsidRDefault="004B1283" w:rsidP="00593BA4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0D1AEC">
              <w:rPr>
                <w:rFonts w:ascii="Times New Roman" w:hAnsi="Times New Roman" w:cs="Times New Roman"/>
                <w:sz w:val="24"/>
                <w:szCs w:val="28"/>
              </w:rPr>
              <w:t>5-6 лет (старшая группа)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0D1AEC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D1AEC">
              <w:rPr>
                <w:rFonts w:ascii="Times New Roman" w:hAnsi="Times New Roman" w:cs="Times New Roman"/>
                <w:sz w:val="24"/>
                <w:szCs w:val="28"/>
              </w:rPr>
              <w:t>Достижения этого возраста характеризуются распределением ролей в игровой деятельности; структурированием игрового пространства; дальнейшим развитием изобразительной деятельности, отличающейся высокой продуктивностью; применением в конструировании обобщенного способа обследования образца; усвоением обобщенных способов изображения предметов одинаковой формы. Восприятие в этом возрасте характеризуется анализом сложных форм объектов; развитие мышления сопровождается освоением мыслительных средств (схематизированные представления, комплексные представления, представления о цикличности изменений); развиваются умение обобщать, причинное мышление, воображение, произвольное внимание, речь, образ Я.</w:t>
            </w:r>
          </w:p>
        </w:tc>
      </w:tr>
      <w:tr w:rsidR="00233BBE" w:rsidRPr="000D1A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0D1AEC" w:rsidRDefault="004B1283" w:rsidP="00593BA4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0D1AEC">
              <w:rPr>
                <w:rFonts w:ascii="Times New Roman" w:hAnsi="Times New Roman" w:cs="Times New Roman"/>
                <w:sz w:val="24"/>
                <w:szCs w:val="28"/>
              </w:rPr>
              <w:t>6-7 лет (подготовительная группа)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0D1AEC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D1AEC">
              <w:rPr>
                <w:rFonts w:ascii="Times New Roman" w:hAnsi="Times New Roman" w:cs="Times New Roman"/>
                <w:sz w:val="24"/>
                <w:szCs w:val="28"/>
              </w:rPr>
              <w:t xml:space="preserve">В результате правильно организованной образовательной работы у детей развиваются </w:t>
            </w:r>
            <w:proofErr w:type="gramStart"/>
            <w:r w:rsidRPr="000D1AEC">
              <w:rPr>
                <w:rFonts w:ascii="Times New Roman" w:hAnsi="Times New Roman" w:cs="Times New Roman"/>
                <w:sz w:val="24"/>
                <w:szCs w:val="28"/>
              </w:rPr>
              <w:t>диалогическая</w:t>
            </w:r>
            <w:proofErr w:type="gramEnd"/>
            <w:r w:rsidRPr="000D1AEC">
              <w:rPr>
                <w:rFonts w:ascii="Times New Roman" w:hAnsi="Times New Roman" w:cs="Times New Roman"/>
                <w:sz w:val="24"/>
                <w:szCs w:val="28"/>
              </w:rPr>
              <w:t xml:space="preserve"> и некоторые виды монологической речи. Его основные достижения связаны с освоением мира вещей как предметов человеческой культуры; освоением форм позитивного общения с людьми; развитием половой идентификации, формированием позиции школьника. К концу дошкольного возраста ребенок обладает высоким уровнем познавательного и личностного развития, что позволяет ему в дальнейшем успешно учиться в школе.</w:t>
            </w:r>
          </w:p>
        </w:tc>
      </w:tr>
    </w:tbl>
    <w:p w:rsidR="00A645BE" w:rsidRDefault="00A645BE" w:rsidP="00D448D7">
      <w:pPr>
        <w:pStyle w:val="a6"/>
        <w:jc w:val="both"/>
        <w:divId w:val="2073774208"/>
        <w:rPr>
          <w:rFonts w:ascii="Times New Roman" w:eastAsia="Times New Roman" w:hAnsi="Times New Roman" w:cs="Times New Roman"/>
          <w:sz w:val="28"/>
          <w:szCs w:val="28"/>
        </w:rPr>
      </w:pPr>
    </w:p>
    <w:p w:rsidR="00A645BE" w:rsidRDefault="00A645BE" w:rsidP="00D448D7">
      <w:pPr>
        <w:pStyle w:val="a6"/>
        <w:jc w:val="both"/>
        <w:divId w:val="2073774208"/>
        <w:rPr>
          <w:rFonts w:ascii="Times New Roman" w:eastAsia="Times New Roman" w:hAnsi="Times New Roman" w:cs="Times New Roman"/>
          <w:sz w:val="28"/>
          <w:szCs w:val="28"/>
        </w:rPr>
      </w:pPr>
    </w:p>
    <w:p w:rsidR="00233BBE" w:rsidRPr="00A645BE" w:rsidRDefault="004B1283" w:rsidP="00D448D7">
      <w:pPr>
        <w:pStyle w:val="a6"/>
        <w:jc w:val="both"/>
        <w:divId w:val="20737742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645B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Психолого-педагогическая характеристика детей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50"/>
        <w:gridCol w:w="7629"/>
      </w:tblGrid>
      <w:tr w:rsidR="00233BBE" w:rsidRPr="0020002F">
        <w:trPr>
          <w:divId w:val="2073774208"/>
        </w:trPr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0002F" w:rsidRDefault="004B1283" w:rsidP="0020002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002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Категория детей с особыми образовательными потребностями и ограниченными возможностями здоровья</w:t>
            </w:r>
          </w:p>
        </w:tc>
        <w:tc>
          <w:tcPr>
            <w:tcW w:w="4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0002F" w:rsidRDefault="004B1283" w:rsidP="0020002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002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Индивидуальные особенности группы детей с ОВЗ</w:t>
            </w:r>
          </w:p>
        </w:tc>
      </w:tr>
      <w:tr w:rsidR="00233BBE" w:rsidRPr="0020002F">
        <w:trPr>
          <w:divId w:val="207377420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0002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0002F">
              <w:rPr>
                <w:rFonts w:ascii="Times New Roman" w:hAnsi="Times New Roman" w:cs="Times New Roman"/>
                <w:sz w:val="24"/>
                <w:szCs w:val="28"/>
              </w:rPr>
              <w:t>Дети с тяжелыми нарушениями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0002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0002F">
              <w:rPr>
                <w:rFonts w:ascii="Times New Roman" w:hAnsi="Times New Roman" w:cs="Times New Roman"/>
                <w:sz w:val="24"/>
                <w:szCs w:val="28"/>
              </w:rPr>
              <w:t>Вариативность проявлений недостатков речевой деятельности зависит от механизма речевого расстройства. Дети могут иметь различные уровни речевого развития (от полного отсутствия речевых средств общения до незначительных нарушений развития лексико-грамматической и фонетической сторон речи).</w:t>
            </w:r>
          </w:p>
          <w:p w:rsidR="00E5378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0002F">
              <w:rPr>
                <w:rFonts w:ascii="Times New Roman" w:hAnsi="Times New Roman" w:cs="Times New Roman"/>
                <w:sz w:val="24"/>
                <w:szCs w:val="28"/>
              </w:rPr>
              <w:t xml:space="preserve">Выделяют три уровня речевого развития дошкольников. Дети с </w:t>
            </w:r>
            <w:r w:rsidRPr="0020002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первым уровнем</w:t>
            </w:r>
            <w:r w:rsidRPr="0020002F">
              <w:rPr>
                <w:rFonts w:ascii="Times New Roman" w:hAnsi="Times New Roman" w:cs="Times New Roman"/>
                <w:sz w:val="24"/>
                <w:szCs w:val="28"/>
              </w:rPr>
              <w:t xml:space="preserve"> речевого развития не владеют общеупотребительными средствами речевого общения. Дети произносят отдельные </w:t>
            </w:r>
            <w:proofErr w:type="spellStart"/>
            <w:r w:rsidRPr="0020002F">
              <w:rPr>
                <w:rFonts w:ascii="Times New Roman" w:hAnsi="Times New Roman" w:cs="Times New Roman"/>
                <w:sz w:val="24"/>
                <w:szCs w:val="28"/>
              </w:rPr>
              <w:t>лепетные</w:t>
            </w:r>
            <w:proofErr w:type="spellEnd"/>
            <w:r w:rsidRPr="0020002F">
              <w:rPr>
                <w:rFonts w:ascii="Times New Roman" w:hAnsi="Times New Roman" w:cs="Times New Roman"/>
                <w:sz w:val="24"/>
                <w:szCs w:val="28"/>
              </w:rPr>
              <w:t xml:space="preserve">, общеупотребительные слова и звукоподражания, могут использовать невербальные средства общения (выразительную мимику, жесты, интонацию). </w:t>
            </w:r>
          </w:p>
          <w:p w:rsidR="00E5378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0002F">
              <w:rPr>
                <w:rFonts w:ascii="Times New Roman" w:hAnsi="Times New Roman" w:cs="Times New Roman"/>
                <w:sz w:val="24"/>
                <w:szCs w:val="28"/>
              </w:rPr>
              <w:t xml:space="preserve">У детей со </w:t>
            </w:r>
            <w:r w:rsidRPr="0020002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вторым уровнем</w:t>
            </w:r>
            <w:r w:rsidRPr="0020002F">
              <w:rPr>
                <w:rFonts w:ascii="Times New Roman" w:hAnsi="Times New Roman" w:cs="Times New Roman"/>
                <w:sz w:val="24"/>
                <w:szCs w:val="28"/>
              </w:rPr>
              <w:t xml:space="preserve"> речевого развития имеются начатки общеупотребительной речи. Они пользуются при общении простой фразой или имеют </w:t>
            </w:r>
            <w:proofErr w:type="spellStart"/>
            <w:r w:rsidRPr="0020002F">
              <w:rPr>
                <w:rFonts w:ascii="Times New Roman" w:hAnsi="Times New Roman" w:cs="Times New Roman"/>
                <w:sz w:val="24"/>
                <w:szCs w:val="28"/>
              </w:rPr>
              <w:t>аграмматичную</w:t>
            </w:r>
            <w:proofErr w:type="spellEnd"/>
            <w:r w:rsidRPr="0020002F">
              <w:rPr>
                <w:rFonts w:ascii="Times New Roman" w:hAnsi="Times New Roman" w:cs="Times New Roman"/>
                <w:sz w:val="24"/>
                <w:szCs w:val="28"/>
              </w:rPr>
              <w:t xml:space="preserve">, неразвернутую (упрощенную), структурно нарушенную фразовую речь. Их активный словарь состоит из существительных, реже встречаются глаголы и прилагательные; предлоги употребляются редко; слоговая структура слов нарушена. </w:t>
            </w:r>
          </w:p>
          <w:p w:rsidR="00233BBE" w:rsidRPr="0020002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20002F">
              <w:rPr>
                <w:rFonts w:ascii="Times New Roman" w:hAnsi="Times New Roman" w:cs="Times New Roman"/>
                <w:sz w:val="24"/>
                <w:szCs w:val="28"/>
              </w:rPr>
              <w:t xml:space="preserve">Дети с </w:t>
            </w:r>
            <w:r w:rsidRPr="0020002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третьим уровнем</w:t>
            </w:r>
            <w:r w:rsidRPr="0020002F">
              <w:rPr>
                <w:rFonts w:ascii="Times New Roman" w:hAnsi="Times New Roman" w:cs="Times New Roman"/>
                <w:sz w:val="24"/>
                <w:szCs w:val="28"/>
              </w:rPr>
              <w:t xml:space="preserve"> речевого развития пользуются при общении развернутой фразой; для них характерна недостаточная сформированность лексико-грамматического строя речи (ошибки в падежных окончаниях, смешение временных и видовых форм глаголов, ошибки в согласовании и управлении); слоговая структура слов не нарушена; синтаксические конструкции фраз бедные; отмечаются фонетико-фонематические нарушения; нарушение в применении языковых средств общения в речевой деятельности: заикание.</w:t>
            </w:r>
            <w:proofErr w:type="gramEnd"/>
          </w:p>
          <w:p w:rsidR="00233BBE" w:rsidRPr="0020002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0002F">
              <w:rPr>
                <w:rFonts w:ascii="Times New Roman" w:hAnsi="Times New Roman" w:cs="Times New Roman"/>
                <w:sz w:val="24"/>
                <w:szCs w:val="28"/>
              </w:rPr>
              <w:t>Нарушения речевой деятельности могут негативно влиять на формирование у ребенка отдельных компонентов психической сферы, затруднять усвоение новых знаний, отрицательно сказываться на поведении (что может проявиться в замкнутости, негативизме, неуверенности в себе и т.п.). Познавательные процессы у дошкольников с речевыми нарушениями сохранны, но вследствие речевого недоразвития может наблюдаться своеобразие формирования вербального мышления, а также внимания, памяти, восприятия пространства и времени.</w:t>
            </w:r>
          </w:p>
        </w:tc>
      </w:tr>
    </w:tbl>
    <w:p w:rsidR="0016474A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Кроме того, в АОП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учитывается деятельностный и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функционально-системный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подход, связанный с организацией коррекционно-педагогического процесса.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Последний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дает возможность использовать комбинированную, адаптивную, модель организации образовательного процесса, сочетая элементы </w:t>
      </w:r>
    </w:p>
    <w:p w:rsidR="0016474A" w:rsidRDefault="0016474A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lastRenderedPageBreak/>
        <w:t>учебно-дисциплинарной и предметно-средовой или учебно-дисциплинарной и комплексно-тематической модели вокруг функции коррекции и компенсации основного дефекта ребенка с тяжелыми нарушениями речи.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1.6. Развивающее оценивание качества образовательной деятельности по Программе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Программой не предусматривается оценивание качества образовательной деятельности ДОУ на основе достижения детьми планируемых результатов освоения Программы.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В целом оценка достижения обучающимися планируемых результатов базируется на принципах индивидуального и дифференцированного подходов, является гибкой системой – проводится в начале, середине и конце учебного года – и является основной для мониторинга индивидуального развития и динамики развития обучающихся на основе обобщения опыта педагогических наблюдений и комплексного обследования, анализа результатов детской деятельности.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При этом психолого-педагогическая диагностика детей включает в себя три этапа.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91250" cy="36290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BBE" w:rsidRPr="004C3CC6" w:rsidRDefault="007A3F0C" w:rsidP="004C3CC6">
      <w:pPr>
        <w:pStyle w:val="2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b w:val="0"/>
          <w:bCs w:val="0"/>
          <w:color w:val="444444"/>
        </w:rPr>
      </w:pPr>
      <w:r w:rsidRPr="00853C98">
        <w:rPr>
          <w:b w:val="0"/>
          <w:sz w:val="28"/>
          <w:szCs w:val="28"/>
        </w:rPr>
        <w:t xml:space="preserve">Результаты обсуждаются на </w:t>
      </w:r>
      <w:proofErr w:type="spellStart"/>
      <w:r w:rsidRPr="00853C98">
        <w:rPr>
          <w:b w:val="0"/>
          <w:sz w:val="28"/>
          <w:szCs w:val="28"/>
        </w:rPr>
        <w:t>ППк</w:t>
      </w:r>
      <w:proofErr w:type="spellEnd"/>
      <w:r w:rsidR="004B1283" w:rsidRPr="00853C98">
        <w:rPr>
          <w:b w:val="0"/>
          <w:sz w:val="28"/>
          <w:szCs w:val="28"/>
        </w:rPr>
        <w:t xml:space="preserve"> образовательной организации, при необходимости осуществ</w:t>
      </w:r>
      <w:r w:rsidRPr="00853C98">
        <w:rPr>
          <w:b w:val="0"/>
          <w:sz w:val="28"/>
          <w:szCs w:val="28"/>
        </w:rPr>
        <w:t>ляется координация</w:t>
      </w:r>
      <w:r>
        <w:rPr>
          <w:sz w:val="28"/>
          <w:szCs w:val="28"/>
        </w:rPr>
        <w:t xml:space="preserve"> </w:t>
      </w:r>
      <w:r w:rsidRPr="00853C98">
        <w:rPr>
          <w:b w:val="0"/>
          <w:sz w:val="28"/>
          <w:szCs w:val="28"/>
        </w:rPr>
        <w:t>с</w:t>
      </w:r>
      <w:r w:rsidR="00853C98">
        <w:rPr>
          <w:sz w:val="28"/>
          <w:szCs w:val="28"/>
        </w:rPr>
        <w:t xml:space="preserve"> </w:t>
      </w:r>
      <w:r w:rsidR="00853C98">
        <w:rPr>
          <w:rStyle w:val="a7"/>
          <w:b w:val="0"/>
          <w:sz w:val="28"/>
        </w:rPr>
        <w:t>Республиканским</w:t>
      </w:r>
      <w:r w:rsidR="00853C98" w:rsidRPr="00853C98">
        <w:rPr>
          <w:rStyle w:val="a7"/>
          <w:b w:val="0"/>
          <w:sz w:val="28"/>
        </w:rPr>
        <w:t xml:space="preserve"> центр</w:t>
      </w:r>
      <w:r w:rsidR="00853C98">
        <w:rPr>
          <w:rStyle w:val="a7"/>
          <w:b w:val="0"/>
          <w:sz w:val="28"/>
        </w:rPr>
        <w:t>ом</w:t>
      </w:r>
      <w:r w:rsidR="00853C98" w:rsidRPr="00853C98">
        <w:rPr>
          <w:rStyle w:val="a7"/>
          <w:b w:val="0"/>
          <w:sz w:val="28"/>
        </w:rPr>
        <w:t xml:space="preserve"> психолого-педагогической, медицинской и социальной помощи</w:t>
      </w:r>
      <w:r w:rsidR="00853C98">
        <w:rPr>
          <w:rStyle w:val="a7"/>
          <w:b w:val="0"/>
          <w:sz w:val="28"/>
        </w:rPr>
        <w:t>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В соответствии с ФГОС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специфика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достижений.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образования.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 xml:space="preserve">Для детей с ТНР (тяжелыми нарушениями речи) такими целевыми </w:t>
      </w:r>
      <w:r w:rsidRPr="004E5F92">
        <w:rPr>
          <w:rFonts w:ascii="Times New Roman" w:hAnsi="Times New Roman" w:cs="Times New Roman"/>
          <w:sz w:val="28"/>
          <w:szCs w:val="28"/>
        </w:rPr>
        <w:lastRenderedPageBreak/>
        <w:t>ориентирами будут указанные в Федеральной АОП дошкольного образования для детей с ОВЗ:</w:t>
      </w:r>
      <w:proofErr w:type="gramEnd"/>
    </w:p>
    <w:p w:rsidR="00233BBE" w:rsidRPr="004E5F92" w:rsidRDefault="004B1283" w:rsidP="00D448D7">
      <w:pPr>
        <w:pStyle w:val="a6"/>
        <w:jc w:val="both"/>
        <w:divId w:val="605233561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Целевые ориентиры реализации АООП для детей с тяжелыми нарушениями речи</w:t>
      </w:r>
    </w:p>
    <w:p w:rsidR="00233BBE" w:rsidRPr="004E5F92" w:rsidRDefault="004B1283" w:rsidP="00D448D7">
      <w:pPr>
        <w:pStyle w:val="a6"/>
        <w:jc w:val="both"/>
        <w:divId w:val="605233561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b/>
          <w:bCs/>
          <w:sz w:val="28"/>
          <w:szCs w:val="28"/>
        </w:rPr>
        <w:t>К концу данного возрастного этапа ребенок:</w:t>
      </w:r>
    </w:p>
    <w:p w:rsidR="00233BBE" w:rsidRPr="004E5F92" w:rsidRDefault="004C3CC6" w:rsidP="00D448D7">
      <w:pPr>
        <w:pStyle w:val="a6"/>
        <w:jc w:val="both"/>
        <w:divId w:val="6052335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обладает сформированной мотивацией к школьному обучению;</w:t>
      </w:r>
    </w:p>
    <w:p w:rsidR="00233BBE" w:rsidRPr="004E5F92" w:rsidRDefault="004C3CC6" w:rsidP="00D448D7">
      <w:pPr>
        <w:pStyle w:val="a6"/>
        <w:jc w:val="both"/>
        <w:divId w:val="6052335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усваивает значения новых слов на основе знаний о предметах и явлениях окружающего мира;</w:t>
      </w:r>
    </w:p>
    <w:p w:rsidR="00233BBE" w:rsidRPr="004E5F92" w:rsidRDefault="004C3CC6" w:rsidP="00D448D7">
      <w:pPr>
        <w:pStyle w:val="a6"/>
        <w:jc w:val="both"/>
        <w:divId w:val="6052335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употребляет слова, обозначающие личностные характеристики, многозначные;</w:t>
      </w:r>
    </w:p>
    <w:p w:rsidR="00233BBE" w:rsidRPr="004E5F92" w:rsidRDefault="004C3CC6" w:rsidP="00D448D7">
      <w:pPr>
        <w:pStyle w:val="a6"/>
        <w:jc w:val="both"/>
        <w:divId w:val="6052335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умеет подбирать слова с противоположным и сходным значением;</w:t>
      </w:r>
    </w:p>
    <w:p w:rsidR="00233BBE" w:rsidRPr="004E5F92" w:rsidRDefault="004C3CC6" w:rsidP="00D448D7">
      <w:pPr>
        <w:pStyle w:val="a6"/>
        <w:jc w:val="both"/>
        <w:divId w:val="6052335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правильно употребляет основные грамматические формы слова;</w:t>
      </w:r>
    </w:p>
    <w:p w:rsidR="00233BBE" w:rsidRPr="004E5F92" w:rsidRDefault="004C3CC6" w:rsidP="00D448D7">
      <w:pPr>
        <w:pStyle w:val="a6"/>
        <w:jc w:val="both"/>
        <w:divId w:val="6052335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составляет различные виды описательных рассказов (описание, повествование, с элементами рассуждения) с соблюдением цельности и связности высказывания, составляет творческие рассказы;</w:t>
      </w:r>
    </w:p>
    <w:p w:rsidR="00233BBE" w:rsidRPr="004E5F92" w:rsidRDefault="004C3CC6" w:rsidP="00D448D7">
      <w:pPr>
        <w:pStyle w:val="a6"/>
        <w:jc w:val="both"/>
        <w:divId w:val="605233561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владеет простыми формами фонематического анализа, способен осуществлять сложные формы фонематического анализа (с постепенным переводом речевых умений во внутренний план), осуществляет операции фонематического синтеза;</w:t>
      </w:r>
      <w:proofErr w:type="gramEnd"/>
    </w:p>
    <w:p w:rsidR="00233BBE" w:rsidRPr="004E5F92" w:rsidRDefault="004C3CC6" w:rsidP="00D448D7">
      <w:pPr>
        <w:pStyle w:val="a6"/>
        <w:jc w:val="both"/>
        <w:divId w:val="6052335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осознает слоговое строение слова, осуществляет слоговой анализ и синтез слов (двухсложных с открытыми, закрытыми слогами, трехсложных с открытыми слогами, односложных);</w:t>
      </w:r>
    </w:p>
    <w:p w:rsidR="00233BBE" w:rsidRPr="004E5F92" w:rsidRDefault="004C3CC6" w:rsidP="00D448D7">
      <w:pPr>
        <w:pStyle w:val="a6"/>
        <w:jc w:val="both"/>
        <w:divId w:val="6052335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правильно произносит звуки (в соответствии с онтогенезом);</w:t>
      </w:r>
    </w:p>
    <w:p w:rsidR="00233BBE" w:rsidRPr="004E5F92" w:rsidRDefault="004C3CC6" w:rsidP="00D448D7">
      <w:pPr>
        <w:pStyle w:val="a6"/>
        <w:jc w:val="both"/>
        <w:divId w:val="6052335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владеет основными видами продуктивной деятельности, проявляет инициативу и самостоятельность в разных видах деятельности: в игре, общении, конструировании и др.;</w:t>
      </w:r>
    </w:p>
    <w:p w:rsidR="00233BBE" w:rsidRPr="004E5F92" w:rsidRDefault="004C3CC6" w:rsidP="00D448D7">
      <w:pPr>
        <w:pStyle w:val="a6"/>
        <w:jc w:val="both"/>
        <w:divId w:val="6052335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выбирает род занятий, участников по совместной деятельности, избирательно и устойчиво взаимодействует с детьми;</w:t>
      </w:r>
    </w:p>
    <w:p w:rsidR="00233BBE" w:rsidRPr="004E5F92" w:rsidRDefault="004C3CC6" w:rsidP="00D448D7">
      <w:pPr>
        <w:pStyle w:val="a6"/>
        <w:jc w:val="both"/>
        <w:divId w:val="6052335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участвует в коллективном создании замысла в игре и на занятиях;</w:t>
      </w:r>
    </w:p>
    <w:p w:rsidR="00233BBE" w:rsidRPr="004E5F92" w:rsidRDefault="004C3CC6" w:rsidP="00D448D7">
      <w:pPr>
        <w:pStyle w:val="a6"/>
        <w:jc w:val="both"/>
        <w:divId w:val="605233561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передает как можно более точное сообщение другому, проявляя внимание к собеседнику;</w:t>
      </w:r>
      <w:proofErr w:type="gramEnd"/>
    </w:p>
    <w:p w:rsidR="00233BBE" w:rsidRPr="004E5F92" w:rsidRDefault="004C3CC6" w:rsidP="00D448D7">
      <w:pPr>
        <w:pStyle w:val="a6"/>
        <w:jc w:val="both"/>
        <w:divId w:val="6052335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регулирует свое поведение в соответствии с усвоенными нормами и правилами, проявляет кооперативные умения в процессе игры, соблюдая отношения партнерства, взаимопомощи, взаимной поддержки;</w:t>
      </w:r>
    </w:p>
    <w:p w:rsidR="00233BBE" w:rsidRPr="004E5F92" w:rsidRDefault="004C3CC6" w:rsidP="00D448D7">
      <w:pPr>
        <w:pStyle w:val="a6"/>
        <w:jc w:val="both"/>
        <w:divId w:val="6052335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отстаивает усвоенные нормы и правила перед ровесниками и взрослыми, стремится к самостоятельности, проявляет относительную независимость от взрослого;</w:t>
      </w:r>
    </w:p>
    <w:p w:rsidR="00233BBE" w:rsidRPr="004E5F92" w:rsidRDefault="004C3CC6" w:rsidP="00D448D7">
      <w:pPr>
        <w:pStyle w:val="a6"/>
        <w:jc w:val="both"/>
        <w:divId w:val="6052335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использует в играх знания, полученные в ходе экскурсий, наблюдений, знакомства с художественной литературой, картинным материалом, народным творчеством, историческими сведениями, мультфильмами и т.п.;</w:t>
      </w:r>
    </w:p>
    <w:p w:rsidR="00233BBE" w:rsidRPr="004E5F92" w:rsidRDefault="00785789" w:rsidP="00D448D7">
      <w:pPr>
        <w:pStyle w:val="a6"/>
        <w:jc w:val="both"/>
        <w:divId w:val="6052335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использует в процессе продуктивной деятельности все виды словесной регуляции: словесного отчета, словесного сопровождения и словесного планирования деятельности;</w:t>
      </w:r>
    </w:p>
    <w:p w:rsidR="00233BBE" w:rsidRPr="004E5F92" w:rsidRDefault="00785789" w:rsidP="00D448D7">
      <w:pPr>
        <w:pStyle w:val="a6"/>
        <w:jc w:val="both"/>
        <w:divId w:val="6052335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устанавливает причинно-следственные связи между условиями жизни, внешними и функциональными свойствами в животном и растительном мире на основе наблюдений и практического экспериментирования;</w:t>
      </w:r>
    </w:p>
    <w:p w:rsidR="00233BBE" w:rsidRPr="004E5F92" w:rsidRDefault="001869FB" w:rsidP="00D448D7">
      <w:pPr>
        <w:pStyle w:val="a6"/>
        <w:jc w:val="both"/>
        <w:divId w:val="6052335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определяет пространственное расположение предметов относительно себя, геометрические фигуры;</w:t>
      </w:r>
    </w:p>
    <w:p w:rsidR="00233BBE" w:rsidRPr="004E5F92" w:rsidRDefault="001869FB" w:rsidP="00D448D7">
      <w:pPr>
        <w:pStyle w:val="a6"/>
        <w:jc w:val="both"/>
        <w:divId w:val="6052335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 xml:space="preserve">владеет элементарными математическими представлениями: количество в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4B1283" w:rsidRPr="004E5F92">
        <w:rPr>
          <w:rFonts w:ascii="Times New Roman" w:hAnsi="Times New Roman" w:cs="Times New Roman"/>
          <w:sz w:val="28"/>
          <w:szCs w:val="28"/>
        </w:rPr>
        <w:t xml:space="preserve">ределах десяти, знает цифры 0, 1-9, соотносит их с количеством предметов; </w:t>
      </w: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решает простые арифметические задачи устно, используя при необходимости в качестве счетного материала символические изображения;</w:t>
      </w:r>
    </w:p>
    <w:p w:rsidR="00233BBE" w:rsidRPr="004E5F92" w:rsidRDefault="001869FB" w:rsidP="00D448D7">
      <w:pPr>
        <w:pStyle w:val="a6"/>
        <w:jc w:val="both"/>
        <w:divId w:val="6052335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определяет времена года, части суток;</w:t>
      </w:r>
    </w:p>
    <w:p w:rsidR="00233BBE" w:rsidRPr="004E5F92" w:rsidRDefault="001869FB" w:rsidP="00D448D7">
      <w:pPr>
        <w:pStyle w:val="a6"/>
        <w:jc w:val="both"/>
        <w:divId w:val="6052335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самостоятельно получает новую информацию (задает вопросы, экспериментирует);</w:t>
      </w:r>
    </w:p>
    <w:p w:rsidR="00233BBE" w:rsidRPr="004E5F92" w:rsidRDefault="001869FB" w:rsidP="00D448D7">
      <w:pPr>
        <w:pStyle w:val="a6"/>
        <w:jc w:val="both"/>
        <w:divId w:val="6052335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пересказывает литературные произведения, составляет рассказ по иллюстративному материалу (картинкам, картинам, фотографиям), содержание которых отражает эмоциональный, игровой, трудовой, познавательный опыт детей;</w:t>
      </w:r>
    </w:p>
    <w:p w:rsidR="00233BBE" w:rsidRPr="004E5F92" w:rsidRDefault="001869FB" w:rsidP="00D448D7">
      <w:pPr>
        <w:pStyle w:val="a6"/>
        <w:jc w:val="both"/>
        <w:divId w:val="6052335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составляет рассказы по сюжетным картинкам и по серии сюжетных картинок, используя графические схемы, наглядные опоры;</w:t>
      </w:r>
    </w:p>
    <w:p w:rsidR="00233BBE" w:rsidRPr="004E5F92" w:rsidRDefault="004B1283" w:rsidP="00D448D7">
      <w:pPr>
        <w:pStyle w:val="a6"/>
        <w:jc w:val="both"/>
        <w:divId w:val="605233561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составляет с помощью взрослого небольшие сообщения, рассказы из личного опыта;</w:t>
      </w:r>
    </w:p>
    <w:p w:rsidR="00233BBE" w:rsidRPr="004E5F92" w:rsidRDefault="001869FB" w:rsidP="00D448D7">
      <w:pPr>
        <w:pStyle w:val="a6"/>
        <w:jc w:val="both"/>
        <w:divId w:val="6052335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владеет предпосылками овладения грамотой;</w:t>
      </w:r>
    </w:p>
    <w:p w:rsidR="00233BBE" w:rsidRPr="004E5F92" w:rsidRDefault="004B1283" w:rsidP="00D448D7">
      <w:pPr>
        <w:pStyle w:val="a6"/>
        <w:jc w:val="both"/>
        <w:divId w:val="605233561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стремится к использованию различных средств и материалов в процессе изобразительной деятельности;</w:t>
      </w:r>
    </w:p>
    <w:p w:rsidR="00233BBE" w:rsidRPr="004E5F92" w:rsidRDefault="001869FB" w:rsidP="00D448D7">
      <w:pPr>
        <w:pStyle w:val="a6"/>
        <w:jc w:val="both"/>
        <w:divId w:val="6052335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имеет элементарные представления о видах искусства, понимает доступные произведения искусства (картины, иллюстрации к сказкам и рассказам, народная игрушка), воспринимает музыку, художественную литературу, фольклор;</w:t>
      </w:r>
    </w:p>
    <w:p w:rsidR="00233BBE" w:rsidRPr="004E5F92" w:rsidRDefault="001869FB" w:rsidP="00D448D7">
      <w:pPr>
        <w:pStyle w:val="a6"/>
        <w:jc w:val="both"/>
        <w:divId w:val="6052335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проявляет интерес к произведениям народной, классической и современной музыки, к музыкальным инструментам;</w:t>
      </w:r>
    </w:p>
    <w:p w:rsidR="00233BBE" w:rsidRPr="004E5F92" w:rsidRDefault="001869FB" w:rsidP="00D448D7">
      <w:pPr>
        <w:pStyle w:val="a6"/>
        <w:jc w:val="both"/>
        <w:divId w:val="6052335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сопереживает персонажам художественных произведений;</w:t>
      </w:r>
    </w:p>
    <w:p w:rsidR="00233BBE" w:rsidRPr="004E5F92" w:rsidRDefault="001869FB" w:rsidP="00D448D7">
      <w:pPr>
        <w:pStyle w:val="a6"/>
        <w:jc w:val="both"/>
        <w:divId w:val="6052335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выполняет основные виды движений и упражнения по словесной инструкции взрослых: согласованные движения, а также разноименные и разнонаправленные движения;</w:t>
      </w:r>
    </w:p>
    <w:p w:rsidR="00233BBE" w:rsidRPr="004E5F92" w:rsidRDefault="001869FB" w:rsidP="00D448D7">
      <w:pPr>
        <w:pStyle w:val="a6"/>
        <w:jc w:val="both"/>
        <w:divId w:val="6052335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осуществляет элементарное двигательное и словесное планирование действий в ходе спортивных упражнений;</w:t>
      </w:r>
    </w:p>
    <w:p w:rsidR="00233BBE" w:rsidRPr="004E5F92" w:rsidRDefault="001869FB" w:rsidP="00D448D7">
      <w:pPr>
        <w:pStyle w:val="a6"/>
        <w:jc w:val="both"/>
        <w:divId w:val="6052335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знает и подчиняется правилам подвижных игр, эстафет, игр с элементами спорта;</w:t>
      </w:r>
    </w:p>
    <w:p w:rsidR="00233BBE" w:rsidRPr="004E5F92" w:rsidRDefault="001869FB" w:rsidP="00D448D7">
      <w:pPr>
        <w:pStyle w:val="a6"/>
        <w:jc w:val="both"/>
        <w:divId w:val="6052335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владеет элементарными нормами и правилами здорового образа жизни (в питании, двигательном режиме, закаливании, при формировании полезных привычек и др.).</w:t>
      </w:r>
    </w:p>
    <w:p w:rsidR="00233BBE" w:rsidRPr="004E5F92" w:rsidRDefault="004B1283" w:rsidP="00D448D7">
      <w:pPr>
        <w:pStyle w:val="a6"/>
        <w:jc w:val="both"/>
        <w:divId w:val="2041929522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Конкретизированные результаты образовательной и коррекционно-развивающей деятельности с детьми, имеющими ТНР, к концу освоения программы:</w:t>
      </w:r>
    </w:p>
    <w:p w:rsidR="00233BBE" w:rsidRPr="004E5F92" w:rsidRDefault="004B1283" w:rsidP="00D448D7">
      <w:pPr>
        <w:pStyle w:val="a6"/>
        <w:jc w:val="both"/>
        <w:divId w:val="1363436191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b/>
          <w:bCs/>
          <w:sz w:val="28"/>
          <w:szCs w:val="28"/>
        </w:rPr>
        <w:t>Старший дошкольный возраст</w:t>
      </w:r>
    </w:p>
    <w:p w:rsidR="00233BBE" w:rsidRPr="001869FB" w:rsidRDefault="004B1283" w:rsidP="00D448D7">
      <w:pPr>
        <w:pStyle w:val="a6"/>
        <w:jc w:val="both"/>
        <w:divId w:val="136343619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69FB">
        <w:rPr>
          <w:rFonts w:ascii="Times New Roman" w:eastAsia="Times New Roman" w:hAnsi="Times New Roman" w:cs="Times New Roman"/>
          <w:b/>
          <w:sz w:val="28"/>
          <w:szCs w:val="28"/>
        </w:rPr>
        <w:t>По направлению «Социально-коммуникативное развитие»:</w:t>
      </w:r>
    </w:p>
    <w:p w:rsidR="00233BBE" w:rsidRPr="004E5F92" w:rsidRDefault="001869FB" w:rsidP="00D448D7">
      <w:pPr>
        <w:pStyle w:val="a6"/>
        <w:jc w:val="both"/>
        <w:divId w:val="13634361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выбирает род занятий, участников по совместной деятельности, избирательно и устойчиво взаимодействует с детьми;</w:t>
      </w:r>
    </w:p>
    <w:p w:rsidR="00233BBE" w:rsidRPr="004E5F92" w:rsidRDefault="001869FB" w:rsidP="00D448D7">
      <w:pPr>
        <w:pStyle w:val="a6"/>
        <w:jc w:val="both"/>
        <w:divId w:val="13634361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участвует в коллективном создании замысла в игре и на занятиях;</w:t>
      </w:r>
    </w:p>
    <w:p w:rsidR="00233BBE" w:rsidRPr="004E5F92" w:rsidRDefault="001869FB" w:rsidP="00D448D7">
      <w:pPr>
        <w:pStyle w:val="a6"/>
        <w:jc w:val="both"/>
        <w:divId w:val="13634361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регулирует свое поведение в соответствии с усвоенными нормами и правилами, проявляет кооперативные умения в процессе игры, соблюдая отношения партнерства, взаимопомощи, взаимной поддержки;</w:t>
      </w:r>
    </w:p>
    <w:p w:rsidR="00233BBE" w:rsidRPr="004E5F92" w:rsidRDefault="001869FB" w:rsidP="00D448D7">
      <w:pPr>
        <w:pStyle w:val="a6"/>
        <w:jc w:val="both"/>
        <w:divId w:val="13634361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отстаивает усвоенные нормы и правила перед ровесниками и взрослыми, стремится к самостоятельности, проявляет относительную независимость от взрослого;</w:t>
      </w:r>
    </w:p>
    <w:p w:rsidR="00233BBE" w:rsidRPr="004E5F92" w:rsidRDefault="001869FB" w:rsidP="00D448D7">
      <w:pPr>
        <w:pStyle w:val="a6"/>
        <w:jc w:val="both"/>
        <w:divId w:val="1363436191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передает как можно более точное сообщение другому, проявляя внимание к собеседнику;</w:t>
      </w:r>
      <w:proofErr w:type="gramEnd"/>
    </w:p>
    <w:p w:rsidR="00233BBE" w:rsidRPr="001869FB" w:rsidRDefault="004B1283" w:rsidP="00D448D7">
      <w:pPr>
        <w:pStyle w:val="a6"/>
        <w:jc w:val="both"/>
        <w:divId w:val="136343619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69FB">
        <w:rPr>
          <w:rFonts w:ascii="Times New Roman" w:eastAsia="Times New Roman" w:hAnsi="Times New Roman" w:cs="Times New Roman"/>
          <w:b/>
          <w:sz w:val="28"/>
          <w:szCs w:val="28"/>
        </w:rPr>
        <w:t>По направлению «Познавательное развитие»:</w:t>
      </w:r>
    </w:p>
    <w:p w:rsidR="00233BBE" w:rsidRPr="004E5F92" w:rsidRDefault="00016190" w:rsidP="00D448D7">
      <w:pPr>
        <w:pStyle w:val="a6"/>
        <w:jc w:val="both"/>
        <w:divId w:val="13634361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обладает сформированной мотивацией к школьному обучению;</w:t>
      </w:r>
    </w:p>
    <w:p w:rsidR="00233BBE" w:rsidRPr="004E5F92" w:rsidRDefault="00016190" w:rsidP="00D448D7">
      <w:pPr>
        <w:pStyle w:val="a6"/>
        <w:jc w:val="both"/>
        <w:divId w:val="13634361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самостоятельно получает новую информацию (задает вопросы, экспериментирует);</w:t>
      </w:r>
    </w:p>
    <w:p w:rsidR="00233BBE" w:rsidRPr="004E5F92" w:rsidRDefault="00016190" w:rsidP="00D448D7">
      <w:pPr>
        <w:pStyle w:val="a6"/>
        <w:jc w:val="both"/>
        <w:divId w:val="13634361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усваивает значения новых слов на основе знаний о предметах и явлениях окружающего мира;</w:t>
      </w:r>
    </w:p>
    <w:p w:rsidR="00233BBE" w:rsidRPr="004E5F92" w:rsidRDefault="00016190" w:rsidP="00D448D7">
      <w:pPr>
        <w:pStyle w:val="a6"/>
        <w:jc w:val="both"/>
        <w:divId w:val="13634361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устанавливает причинно-следственные связи между условиями жизни, внешними и функциональными свойствами в животном и растительном мире на основе наблюдений и практического экспериментирования;</w:t>
      </w:r>
    </w:p>
    <w:p w:rsidR="00233BBE" w:rsidRPr="004E5F92" w:rsidRDefault="00016190" w:rsidP="00D448D7">
      <w:pPr>
        <w:pStyle w:val="a6"/>
        <w:jc w:val="both"/>
        <w:divId w:val="13634361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владеет способами предварительного тактильного и зрительного обследования предметов и их моделей;</w:t>
      </w:r>
    </w:p>
    <w:p w:rsidR="00233BBE" w:rsidRPr="004E5F92" w:rsidRDefault="00016190" w:rsidP="00D448D7">
      <w:pPr>
        <w:pStyle w:val="a6"/>
        <w:jc w:val="both"/>
        <w:divId w:val="13634361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определяет пространственное расположение предметов относительно себя, геометрические фигуры и тела;</w:t>
      </w:r>
    </w:p>
    <w:p w:rsidR="00233BBE" w:rsidRPr="004E5F92" w:rsidRDefault="00016190" w:rsidP="00D448D7">
      <w:pPr>
        <w:pStyle w:val="a6"/>
        <w:jc w:val="both"/>
        <w:divId w:val="13634361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 xml:space="preserve">моделирует различные действия, направленные на воспроизведение величины, формы предметов, протяженности, удаленности с помощью пантомимических,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4B1283" w:rsidRPr="004E5F92">
        <w:rPr>
          <w:rFonts w:ascii="Times New Roman" w:hAnsi="Times New Roman" w:cs="Times New Roman"/>
          <w:sz w:val="28"/>
          <w:szCs w:val="28"/>
        </w:rPr>
        <w:t>наково-символических графических и других средств;</w:t>
      </w:r>
    </w:p>
    <w:p w:rsidR="00233BBE" w:rsidRPr="004E5F92" w:rsidRDefault="00016190" w:rsidP="00D448D7">
      <w:pPr>
        <w:pStyle w:val="a6"/>
        <w:jc w:val="both"/>
        <w:divId w:val="13634361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определяет времена года, части суток;</w:t>
      </w:r>
    </w:p>
    <w:p w:rsidR="00233BBE" w:rsidRPr="00016190" w:rsidRDefault="004B1283" w:rsidP="00D448D7">
      <w:pPr>
        <w:pStyle w:val="a6"/>
        <w:jc w:val="both"/>
        <w:divId w:val="136343619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6190">
        <w:rPr>
          <w:rFonts w:ascii="Times New Roman" w:eastAsia="Times New Roman" w:hAnsi="Times New Roman" w:cs="Times New Roman"/>
          <w:b/>
          <w:sz w:val="28"/>
          <w:szCs w:val="28"/>
        </w:rPr>
        <w:t>По направлению «Речевое развитие»:</w:t>
      </w:r>
    </w:p>
    <w:p w:rsidR="00233BBE" w:rsidRPr="004E5F92" w:rsidRDefault="00016190" w:rsidP="00D448D7">
      <w:pPr>
        <w:pStyle w:val="a6"/>
        <w:jc w:val="both"/>
        <w:divId w:val="13634361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употребляет слова, обозначающие личностные характеристики, многозначные;</w:t>
      </w:r>
    </w:p>
    <w:p w:rsidR="00233BBE" w:rsidRPr="004E5F92" w:rsidRDefault="00016190" w:rsidP="00D448D7">
      <w:pPr>
        <w:pStyle w:val="a6"/>
        <w:jc w:val="both"/>
        <w:divId w:val="13634361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умеет подбирать слова с противоположным и сходным значением;</w:t>
      </w:r>
    </w:p>
    <w:p w:rsidR="00233BBE" w:rsidRPr="004E5F92" w:rsidRDefault="00016190" w:rsidP="00D448D7">
      <w:pPr>
        <w:pStyle w:val="a6"/>
        <w:jc w:val="both"/>
        <w:divId w:val="13634361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правильно употребляет грамматические формы слова; продуктивные и непродуктивные словообразовательные модели;</w:t>
      </w:r>
    </w:p>
    <w:p w:rsidR="00233BBE" w:rsidRPr="004E5F92" w:rsidRDefault="00016190" w:rsidP="00D448D7">
      <w:pPr>
        <w:pStyle w:val="a6"/>
        <w:jc w:val="both"/>
        <w:divId w:val="13634361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составляет различные виды описательных рассказов, текстов (описание, повествование, с элементами рассуждения) с соблюдением цельности и связности высказывания, составляет творческие рассказы;</w:t>
      </w:r>
    </w:p>
    <w:p w:rsidR="00233BBE" w:rsidRPr="004E5F92" w:rsidRDefault="00016190" w:rsidP="00D448D7">
      <w:pPr>
        <w:pStyle w:val="a6"/>
        <w:jc w:val="both"/>
        <w:divId w:val="13634361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 xml:space="preserve">осуществляет слуховую и </w:t>
      </w:r>
      <w:proofErr w:type="spellStart"/>
      <w:r w:rsidR="004B1283" w:rsidRPr="004E5F92">
        <w:rPr>
          <w:rFonts w:ascii="Times New Roman" w:hAnsi="Times New Roman" w:cs="Times New Roman"/>
          <w:sz w:val="28"/>
          <w:szCs w:val="28"/>
        </w:rPr>
        <w:t>слухопроизносительную</w:t>
      </w:r>
      <w:proofErr w:type="spellEnd"/>
      <w:r w:rsidR="004B1283" w:rsidRPr="004E5F92">
        <w:rPr>
          <w:rFonts w:ascii="Times New Roman" w:hAnsi="Times New Roman" w:cs="Times New Roman"/>
          <w:sz w:val="28"/>
          <w:szCs w:val="28"/>
        </w:rPr>
        <w:t xml:space="preserve"> дифференциацию звуков по всем дифференциальным признакам;</w:t>
      </w:r>
    </w:p>
    <w:p w:rsidR="00233BBE" w:rsidRPr="004E5F92" w:rsidRDefault="00016190" w:rsidP="00D448D7">
      <w:pPr>
        <w:pStyle w:val="a6"/>
        <w:jc w:val="both"/>
        <w:divId w:val="1363436191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владеет простыми формами фонематического анализа, способен осуществлять сложные формы фонематического анализа (с постепенным переводом речевых умений во внутренний план), осуществляет операции фонематического синтеза;</w:t>
      </w:r>
      <w:proofErr w:type="gramEnd"/>
    </w:p>
    <w:p w:rsidR="00233BBE" w:rsidRPr="004E5F92" w:rsidRDefault="004B1283" w:rsidP="00D448D7">
      <w:pPr>
        <w:pStyle w:val="a6"/>
        <w:jc w:val="both"/>
        <w:divId w:val="1363436191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осознает слоговое строение слова, осуществляет слоговой анализ и синтез слов (двухсложных с открытыми, закрытыми слогами, трехсложных с открытыми слогами, односложных);</w:t>
      </w:r>
    </w:p>
    <w:p w:rsidR="00233BBE" w:rsidRPr="004E5F92" w:rsidRDefault="00016190" w:rsidP="00D448D7">
      <w:pPr>
        <w:pStyle w:val="a6"/>
        <w:jc w:val="both"/>
        <w:divId w:val="13634361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правильно произносит звуки (в соответствии с онтогенезом);</w:t>
      </w:r>
    </w:p>
    <w:p w:rsidR="00233BBE" w:rsidRPr="004E5F92" w:rsidRDefault="00016190" w:rsidP="00D448D7">
      <w:pPr>
        <w:pStyle w:val="a6"/>
        <w:jc w:val="both"/>
        <w:divId w:val="1363436191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пересказывает литературные произведения, по иллюстративному материалу (картинкам, картинам, фотографиям), содержание которых отражает эмоциональный, игровой, трудовой, познавательный опыт детей;</w:t>
      </w:r>
      <w:proofErr w:type="gramEnd"/>
    </w:p>
    <w:p w:rsidR="00233BBE" w:rsidRPr="004E5F92" w:rsidRDefault="00016190" w:rsidP="00D448D7">
      <w:pPr>
        <w:pStyle w:val="a6"/>
        <w:jc w:val="both"/>
        <w:divId w:val="13634361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выполняет речевые действия в соответствии с планом повествования, составляет рассказы по сюжетным картинкам и по серии сюжетных картинок, используя графические схемы, наглядные опоры;</w:t>
      </w:r>
    </w:p>
    <w:p w:rsidR="00233BBE" w:rsidRPr="004E5F92" w:rsidRDefault="00016190" w:rsidP="00D448D7">
      <w:pPr>
        <w:pStyle w:val="a6"/>
        <w:jc w:val="both"/>
        <w:divId w:val="13634361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отражает в речи собственные впечатления, представления, события своей жизни, составляет с помощью взрослого небольшие сообщения, рассказы «из личного опыта»;</w:t>
      </w:r>
    </w:p>
    <w:p w:rsidR="00233BBE" w:rsidRPr="004E5F92" w:rsidRDefault="00016190" w:rsidP="00D448D7">
      <w:pPr>
        <w:pStyle w:val="a6"/>
        <w:jc w:val="both"/>
        <w:divId w:val="13634361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владеет языковыми операциями, обеспечивающими овладение грамотой;</w:t>
      </w:r>
    </w:p>
    <w:p w:rsidR="00233BBE" w:rsidRPr="004E5F92" w:rsidRDefault="004B1283" w:rsidP="00D448D7">
      <w:pPr>
        <w:pStyle w:val="a6"/>
        <w:jc w:val="both"/>
        <w:divId w:val="1363436191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умеет осмысливать образные выражения и объяснять смысл поговорок (при необходимости прибегает к помощи взрослого);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190">
        <w:rPr>
          <w:rFonts w:ascii="Times New Roman" w:eastAsia="Times New Roman" w:hAnsi="Times New Roman" w:cs="Times New Roman"/>
          <w:b/>
          <w:sz w:val="28"/>
          <w:szCs w:val="28"/>
        </w:rPr>
        <w:t>1.6.1. Мониторинг индивидуального развития детей, включая базовые ценности, проявляющиеся в направленности и интегративных качествах личности</w:t>
      </w:r>
      <w:r w:rsidRPr="004E5F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5F92">
        <w:rPr>
          <w:rFonts w:ascii="Times New Roman" w:eastAsia="Times New Roman" w:hAnsi="Times New Roman" w:cs="Times New Roman"/>
          <w:i/>
          <w:iCs/>
          <w:sz w:val="28"/>
          <w:szCs w:val="28"/>
        </w:rPr>
        <w:t>(часть, формируемая участниками образовательных отношений)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Обследование проводится со всеми детьми группы систематически в сентябре, когда ребенок поступает в группу и в мае, с целью выявления качественных изменений в развитии ребенка в результате образовательно-воспитательного процесса, организованного специалистами образовательного учреждения.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27"/>
        <w:gridCol w:w="3227"/>
        <w:gridCol w:w="3325"/>
      </w:tblGrid>
      <w:tr w:rsidR="00233BBE" w:rsidRPr="00016190" w:rsidTr="00016190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016190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16190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Методики обследования: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016190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16190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Направления обследования:</w:t>
            </w:r>
          </w:p>
        </w:tc>
        <w:tc>
          <w:tcPr>
            <w:tcW w:w="1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016190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16190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Фиксация результатов</w:t>
            </w:r>
          </w:p>
        </w:tc>
      </w:tr>
      <w:tr w:rsidR="00233BBE" w:rsidRPr="00016190" w:rsidTr="000161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016190" w:rsidRDefault="004B1283" w:rsidP="00016190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016190">
              <w:rPr>
                <w:rFonts w:ascii="Times New Roman" w:hAnsi="Times New Roman" w:cs="Times New Roman"/>
                <w:sz w:val="24"/>
                <w:szCs w:val="28"/>
              </w:rPr>
              <w:t xml:space="preserve">Филичева Т.Б., Каше Г.А. Дидактический материал по исправлению недостатков произношения у детей дошкольного возраста. </w:t>
            </w:r>
          </w:p>
          <w:p w:rsidR="00233BBE" w:rsidRPr="00016190" w:rsidRDefault="004B1283" w:rsidP="00016190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016190">
              <w:rPr>
                <w:rFonts w:ascii="Times New Roman" w:hAnsi="Times New Roman" w:cs="Times New Roman"/>
                <w:sz w:val="24"/>
                <w:szCs w:val="28"/>
              </w:rPr>
              <w:t xml:space="preserve">Большакова С.Е. Логопедическое обследование ребенка/ психолого-педагогическое и речевое/. Методические рекомендации и картинный материал. </w:t>
            </w:r>
          </w:p>
          <w:p w:rsidR="00233BBE" w:rsidRPr="00016190" w:rsidRDefault="004B1283" w:rsidP="00016190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016190">
              <w:rPr>
                <w:rFonts w:ascii="Times New Roman" w:hAnsi="Times New Roman" w:cs="Times New Roman"/>
                <w:sz w:val="24"/>
                <w:szCs w:val="28"/>
              </w:rPr>
              <w:t xml:space="preserve">Иншакова О.Б. Альбом для логопеда. Методические рекомендации и иллюстративный материал для обследования устной речи детей старшего дошкольного и младшего школьного возраста. </w:t>
            </w:r>
          </w:p>
          <w:p w:rsidR="00233BBE" w:rsidRPr="00016190" w:rsidRDefault="004B1283" w:rsidP="00016190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016190">
              <w:rPr>
                <w:rFonts w:ascii="Times New Roman" w:hAnsi="Times New Roman" w:cs="Times New Roman"/>
                <w:sz w:val="24"/>
                <w:szCs w:val="28"/>
              </w:rPr>
              <w:t>Волкова Г.А. Психолого-логопедическое обследование детей с нарушениями речи. Вопросы дифференциальной диагностики.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016190" w:rsidRDefault="004B1283" w:rsidP="00016190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 w:rsidRPr="00016190">
              <w:rPr>
                <w:rFonts w:ascii="Times New Roman" w:hAnsi="Times New Roman" w:cs="Times New Roman"/>
                <w:sz w:val="24"/>
                <w:szCs w:val="28"/>
              </w:rPr>
              <w:t>C</w:t>
            </w:r>
            <w:proofErr w:type="gramEnd"/>
            <w:r w:rsidRPr="00016190">
              <w:rPr>
                <w:rFonts w:ascii="Times New Roman" w:hAnsi="Times New Roman" w:cs="Times New Roman"/>
                <w:sz w:val="24"/>
                <w:szCs w:val="28"/>
              </w:rPr>
              <w:t>формированность</w:t>
            </w:r>
            <w:proofErr w:type="spellEnd"/>
            <w:r w:rsidRPr="00016190">
              <w:rPr>
                <w:rFonts w:ascii="Times New Roman" w:hAnsi="Times New Roman" w:cs="Times New Roman"/>
                <w:sz w:val="24"/>
                <w:szCs w:val="28"/>
              </w:rPr>
              <w:t xml:space="preserve"> представление об окружающем (беседа, вопросы которой дифференцированы по возрасту);</w:t>
            </w:r>
          </w:p>
          <w:p w:rsidR="00233BBE" w:rsidRPr="00016190" w:rsidRDefault="004B1283" w:rsidP="00016190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016190">
              <w:rPr>
                <w:rFonts w:ascii="Times New Roman" w:hAnsi="Times New Roman" w:cs="Times New Roman"/>
                <w:sz w:val="24"/>
                <w:szCs w:val="28"/>
              </w:rPr>
              <w:t>Психическое развитие и состояние речемыслительной деятельности;</w:t>
            </w:r>
          </w:p>
          <w:p w:rsidR="00233BBE" w:rsidRPr="00016190" w:rsidRDefault="004B1283" w:rsidP="00016190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016190">
              <w:rPr>
                <w:rFonts w:ascii="Times New Roman" w:hAnsi="Times New Roman" w:cs="Times New Roman"/>
                <w:sz w:val="24"/>
                <w:szCs w:val="28"/>
              </w:rPr>
              <w:t>Состояние устной речи (логопедическое обследование);</w:t>
            </w:r>
          </w:p>
          <w:p w:rsidR="00233BBE" w:rsidRPr="00016190" w:rsidRDefault="004B1283" w:rsidP="00016190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016190">
              <w:rPr>
                <w:rFonts w:ascii="Times New Roman" w:hAnsi="Times New Roman" w:cs="Times New Roman"/>
                <w:sz w:val="24"/>
                <w:szCs w:val="28"/>
              </w:rPr>
              <w:t>Дифференцированная диагностика первичных и вторичных речевых нарушений;</w:t>
            </w:r>
          </w:p>
          <w:p w:rsidR="00233BBE" w:rsidRPr="00016190" w:rsidRDefault="004B1283" w:rsidP="00016190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016190">
              <w:rPr>
                <w:rFonts w:ascii="Times New Roman" w:hAnsi="Times New Roman" w:cs="Times New Roman"/>
                <w:sz w:val="24"/>
                <w:szCs w:val="28"/>
              </w:rPr>
              <w:t>Сформированность предпосылок к овладению письменной речью;</w:t>
            </w:r>
          </w:p>
          <w:p w:rsidR="00233BBE" w:rsidRPr="00016190" w:rsidRDefault="004B1283" w:rsidP="00016190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016190">
              <w:rPr>
                <w:rFonts w:ascii="Times New Roman" w:hAnsi="Times New Roman" w:cs="Times New Roman"/>
                <w:sz w:val="24"/>
                <w:szCs w:val="28"/>
              </w:rPr>
              <w:t>Диагностика общей способности к обучению, обследование учебных навыков;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016190" w:rsidRDefault="004B1283" w:rsidP="00016190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016190">
              <w:rPr>
                <w:rFonts w:ascii="Times New Roman" w:hAnsi="Times New Roman" w:cs="Times New Roman"/>
                <w:sz w:val="24"/>
                <w:szCs w:val="28"/>
              </w:rPr>
              <w:t>Результаты исследования диагностического направления фиксируются в индивидуальных протоколах обследования, на основании которых составляются речевые карты, характеристики на воспитанников. Если необходимо, то разрабатываются индивидуальные образовательные маршруты на каждого воспитанника.</w:t>
            </w:r>
          </w:p>
        </w:tc>
      </w:tr>
    </w:tbl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Федеральной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АОП ДО для детей с ОВЗ в процессе мониторинга индивидуального развития оцениваются следующие критерии.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lastRenderedPageBreak/>
        <w:t>Оценка дается по пяти образовательным областям, в согласовании знаний, умений и навыков, компетенций воспитанников с формированием интегративных качеств личности и ценностных отношений, осуществляется в баллах: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b/>
          <w:bCs/>
          <w:sz w:val="28"/>
          <w:szCs w:val="28"/>
        </w:rPr>
        <w:t>5 баллов</w:t>
      </w:r>
      <w:r w:rsidRPr="004E5F92">
        <w:rPr>
          <w:rFonts w:ascii="Times New Roman" w:hAnsi="Times New Roman" w:cs="Times New Roman"/>
          <w:sz w:val="28"/>
          <w:szCs w:val="28"/>
        </w:rPr>
        <w:t xml:space="preserve"> – программа по данному критерию полностью освоена;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b/>
          <w:bCs/>
          <w:sz w:val="28"/>
          <w:szCs w:val="28"/>
        </w:rPr>
        <w:t>4 балла</w:t>
      </w:r>
      <w:r w:rsidRPr="004E5F92">
        <w:rPr>
          <w:rFonts w:ascii="Times New Roman" w:hAnsi="Times New Roman" w:cs="Times New Roman"/>
          <w:sz w:val="28"/>
          <w:szCs w:val="28"/>
        </w:rPr>
        <w:t xml:space="preserve"> – программа по данному критерию, в основном, освоена, но требуется закрепление и повторение материала;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b/>
          <w:bCs/>
          <w:sz w:val="28"/>
          <w:szCs w:val="28"/>
        </w:rPr>
        <w:t>3 балла</w:t>
      </w:r>
      <w:r w:rsidRPr="004E5F92">
        <w:rPr>
          <w:rFonts w:ascii="Times New Roman" w:hAnsi="Times New Roman" w:cs="Times New Roman"/>
          <w:sz w:val="28"/>
          <w:szCs w:val="28"/>
        </w:rPr>
        <w:t xml:space="preserve"> – программа по данному критерию, в основном, освоена, но есть некоторые затруднения;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b/>
          <w:bCs/>
          <w:sz w:val="28"/>
          <w:szCs w:val="28"/>
        </w:rPr>
        <w:t>2 балла</w:t>
      </w:r>
      <w:r w:rsidRPr="004E5F92">
        <w:rPr>
          <w:rFonts w:ascii="Times New Roman" w:hAnsi="Times New Roman" w:cs="Times New Roman"/>
          <w:sz w:val="28"/>
          <w:szCs w:val="28"/>
        </w:rPr>
        <w:t xml:space="preserve"> – программа по данному критерию освоена в значительной мере, но еще требуется работа;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b/>
          <w:bCs/>
          <w:sz w:val="28"/>
          <w:szCs w:val="28"/>
        </w:rPr>
        <w:t>1 балл</w:t>
      </w:r>
      <w:r w:rsidRPr="004E5F92">
        <w:rPr>
          <w:rFonts w:ascii="Times New Roman" w:hAnsi="Times New Roman" w:cs="Times New Roman"/>
          <w:sz w:val="28"/>
          <w:szCs w:val="28"/>
        </w:rPr>
        <w:t xml:space="preserve"> – программа частично освоена по данному критерию;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b/>
          <w:bCs/>
          <w:sz w:val="28"/>
          <w:szCs w:val="28"/>
        </w:rPr>
        <w:t>0 баллов</w:t>
      </w:r>
      <w:r w:rsidRPr="004E5F92">
        <w:rPr>
          <w:rFonts w:ascii="Times New Roman" w:hAnsi="Times New Roman" w:cs="Times New Roman"/>
          <w:sz w:val="28"/>
          <w:szCs w:val="28"/>
        </w:rPr>
        <w:t xml:space="preserve"> – в целом программа не освоена по данному критерию, нет динамики развития.</w:t>
      </w:r>
    </w:p>
    <w:p w:rsidR="00233BBE" w:rsidRPr="004E5F92" w:rsidRDefault="004B1283" w:rsidP="00D448D7">
      <w:pPr>
        <w:pStyle w:val="a6"/>
        <w:jc w:val="both"/>
        <w:divId w:val="1709842665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Оценка освоения конкретизированных результатов АООП детей с тяжелыми нарушениями речи (ТНР)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45"/>
        <w:gridCol w:w="5398"/>
        <w:gridCol w:w="1936"/>
      </w:tblGrid>
      <w:tr w:rsidR="00233BBE" w:rsidRPr="004F73F4" w:rsidTr="004F73F4">
        <w:trPr>
          <w:divId w:val="1709842665"/>
        </w:trPr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Базовые ценности, проявляющиеся в направленности и интегративных качествах личности</w:t>
            </w:r>
          </w:p>
        </w:tc>
        <w:tc>
          <w:tcPr>
            <w:tcW w:w="2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Конкретизированные результаты реализации АООП</w:t>
            </w:r>
          </w:p>
        </w:tc>
        <w:tc>
          <w:tcPr>
            <w:tcW w:w="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Показатели детей, в среднем по группе</w:t>
            </w:r>
          </w:p>
        </w:tc>
      </w:tr>
      <w:tr w:rsidR="00233BBE" w:rsidRPr="004F73F4">
        <w:trPr>
          <w:divId w:val="1709842665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Дошкольный возраст</w:t>
            </w:r>
          </w:p>
        </w:tc>
      </w:tr>
      <w:tr w:rsidR="00233BBE" w:rsidRPr="004F73F4">
        <w:trPr>
          <w:divId w:val="1709842665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Образовательная область «Физическое развитие»</w:t>
            </w:r>
          </w:p>
        </w:tc>
      </w:tr>
      <w:tr w:rsidR="00233BBE" w:rsidRPr="004F73F4" w:rsidTr="004F73F4">
        <w:trPr>
          <w:divId w:val="170984266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4F73F4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sz w:val="24"/>
                <w:szCs w:val="28"/>
              </w:rPr>
              <w:t>Жизнь, здоровье, сотрудничество, культура</w:t>
            </w:r>
          </w:p>
        </w:tc>
        <w:tc>
          <w:tcPr>
            <w:tcW w:w="2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4F73F4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sz w:val="24"/>
                <w:szCs w:val="28"/>
              </w:rPr>
              <w:t>Выполняет основные виды движений и упражнения по словесной инструкции взрослых: согласованные движения, а также разноименные и разнонаправленные движения; осуществляет элементарное двигательное и словесное планирование действий в ходе спортивных упражнений</w:t>
            </w:r>
          </w:p>
        </w:tc>
        <w:tc>
          <w:tcPr>
            <w:tcW w:w="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233BBE" w:rsidRPr="004F73F4" w:rsidTr="004F73F4">
        <w:trPr>
          <w:divId w:val="170984266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BBE" w:rsidRPr="004F73F4" w:rsidRDefault="00233BBE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2A2CA1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sz w:val="24"/>
                <w:szCs w:val="28"/>
              </w:rPr>
              <w:t>Знает и подчиняется правилам подвижных игр, эстафет, игр с элементами спорта; владеет элементарными нормами и правилами здорового образа жизни (в питании, двигательном режиме, закаливании, при формировании полезных привычек и др.)</w:t>
            </w:r>
          </w:p>
        </w:tc>
        <w:tc>
          <w:tcPr>
            <w:tcW w:w="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233BBE" w:rsidRPr="004F73F4">
        <w:trPr>
          <w:divId w:val="1709842665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Образовательная область «Социально-коммуникативное развитие»</w:t>
            </w:r>
          </w:p>
        </w:tc>
      </w:tr>
      <w:tr w:rsidR="00233BBE" w:rsidRPr="004F73F4" w:rsidTr="004F73F4">
        <w:trPr>
          <w:divId w:val="17098426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2A2CA1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sz w:val="24"/>
                <w:szCs w:val="28"/>
              </w:rPr>
              <w:t>Человек, сотрудничество, общение, дружба, культура</w:t>
            </w:r>
          </w:p>
        </w:tc>
        <w:tc>
          <w:tcPr>
            <w:tcW w:w="2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2A2CA1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sz w:val="24"/>
                <w:szCs w:val="28"/>
              </w:rPr>
              <w:t>Выбирает род занятий, участников по совместной деятельности, избирательно и устойчиво взаимодействует с детьми; проявляет инициативу и самостоятельность в игре; участвует в коллективном создании замысла в игре; проявляет кооперативные умения в процессе игры, соблюдая отношения партнерства</w:t>
            </w:r>
          </w:p>
        </w:tc>
        <w:tc>
          <w:tcPr>
            <w:tcW w:w="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233BBE" w:rsidRPr="004F73F4" w:rsidTr="004F73F4">
        <w:trPr>
          <w:divId w:val="17098426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2A2CA1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sz w:val="24"/>
                <w:szCs w:val="28"/>
              </w:rPr>
              <w:t xml:space="preserve">Жизнь, </w:t>
            </w:r>
            <w:r w:rsidRPr="004F73F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сотрудничество, общение, природа, познание, культура</w:t>
            </w:r>
          </w:p>
        </w:tc>
        <w:tc>
          <w:tcPr>
            <w:tcW w:w="2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Сопереживает персонажам художественных </w:t>
            </w:r>
            <w:r w:rsidRPr="004F73F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произведений, использует в играх знания, полученные в ходе экскурсий, наблюдений, знакомства с художественной литературой, картинным материалом, народным творчеством, историческими сведениями, мультфильмами и т.п.</w:t>
            </w:r>
          </w:p>
        </w:tc>
        <w:tc>
          <w:tcPr>
            <w:tcW w:w="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4</w:t>
            </w:r>
          </w:p>
        </w:tc>
      </w:tr>
      <w:tr w:rsidR="00233BBE" w:rsidRPr="004F73F4" w:rsidTr="004F73F4">
        <w:trPr>
          <w:divId w:val="17098426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Человек, сотрудничество, общение, культура, добро, милосердие</w:t>
            </w:r>
          </w:p>
        </w:tc>
        <w:tc>
          <w:tcPr>
            <w:tcW w:w="2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sz w:val="24"/>
                <w:szCs w:val="28"/>
              </w:rPr>
              <w:t>Регулирует свое поведение в соответствии с усвоенными нормами и правилами, соблюдает отношения взаимопомощи, взаимной поддержки; отстаивает усвоенные нормы и правила перед ровесниками и взрослыми</w:t>
            </w:r>
          </w:p>
        </w:tc>
        <w:tc>
          <w:tcPr>
            <w:tcW w:w="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233BBE" w:rsidRPr="004F73F4">
        <w:trPr>
          <w:divId w:val="1709842665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Образовательная область «Речевое развитие»</w:t>
            </w:r>
          </w:p>
        </w:tc>
      </w:tr>
      <w:tr w:rsidR="00233BBE" w:rsidRPr="004F73F4" w:rsidTr="004F73F4">
        <w:trPr>
          <w:divId w:val="17098426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sz w:val="24"/>
                <w:szCs w:val="28"/>
              </w:rPr>
              <w:t>Человек, сотрудничество, познание, культура</w:t>
            </w:r>
          </w:p>
        </w:tc>
        <w:tc>
          <w:tcPr>
            <w:tcW w:w="2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sz w:val="24"/>
                <w:szCs w:val="28"/>
              </w:rPr>
              <w:t>Владеет простыми формами фонематического анализа, способен осуществлять сложные формы фонематического анализа (с постепенным переводом речевых умений во внутренний план), осуществляет операции фонематического синтеза; осознает слоговое строение слова, осуществляет слоговой анализ и синтез слов (двухсложных с открытыми, закрытыми слогами, трехсложных с открытыми слогами, односложных); правильно произносит звуки (в соответствии с онтогенезом); владеет предпосылками овладения грамотой</w:t>
            </w:r>
          </w:p>
        </w:tc>
        <w:tc>
          <w:tcPr>
            <w:tcW w:w="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233BBE" w:rsidRPr="004F73F4" w:rsidTr="004F73F4">
        <w:trPr>
          <w:divId w:val="17098426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2A2CA1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sz w:val="24"/>
                <w:szCs w:val="28"/>
              </w:rPr>
              <w:t>Человек, сотрудничество, общение, познание, культура</w:t>
            </w:r>
          </w:p>
        </w:tc>
        <w:tc>
          <w:tcPr>
            <w:tcW w:w="2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sz w:val="24"/>
                <w:szCs w:val="28"/>
              </w:rPr>
              <w:t>Усваивает значения новых слов на основе знаний о предметах и явлениях окружающего мира; употребляет слова, обозначающие личностные характеристики, многозначные; умеет подбирать слова с противоположным и сходным значением; правильно употребляет основные грамматические формы слова</w:t>
            </w:r>
          </w:p>
        </w:tc>
        <w:tc>
          <w:tcPr>
            <w:tcW w:w="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233BBE" w:rsidRPr="004F73F4" w:rsidTr="004F73F4">
        <w:trPr>
          <w:divId w:val="17098426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2A2CA1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sz w:val="24"/>
                <w:szCs w:val="28"/>
              </w:rPr>
              <w:t>Жизнь, сотрудничество, общение, познание, культура</w:t>
            </w:r>
          </w:p>
        </w:tc>
        <w:tc>
          <w:tcPr>
            <w:tcW w:w="2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2A2CA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4F73F4">
              <w:rPr>
                <w:rFonts w:ascii="Times New Roman" w:hAnsi="Times New Roman" w:cs="Times New Roman"/>
                <w:sz w:val="24"/>
                <w:szCs w:val="28"/>
              </w:rPr>
              <w:t>Передает как можно более точное сообщение другому, проявляя внимание к собеседнику; составляет с помощью взрослого небольшие сообщения, рассказы из личного опыта; составляет различные виды описательных рассказов (описание, повествование, с элементами рассуждения) с соблюдением цельности и связности высказывания; составляет рассказы по сюжетным картинкам и по серии сюжетных картинок, используя графические схемы, наглядные опоры;</w:t>
            </w:r>
            <w:proofErr w:type="gramEnd"/>
            <w:r w:rsidRPr="004F73F4">
              <w:rPr>
                <w:rFonts w:ascii="Times New Roman" w:hAnsi="Times New Roman" w:cs="Times New Roman"/>
                <w:sz w:val="24"/>
                <w:szCs w:val="28"/>
              </w:rPr>
              <w:t xml:space="preserve"> пересказывает литературные произведения, составляет рассказ по иллюстративному материалу (картинкам, картинам, фотографиям), содержание которых отражает эмоциональный, игровой, трудовой, познавательный опыт детей</w:t>
            </w:r>
          </w:p>
        </w:tc>
        <w:tc>
          <w:tcPr>
            <w:tcW w:w="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233BBE" w:rsidRPr="004F73F4">
        <w:trPr>
          <w:divId w:val="1709842665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Образовательная область «Познавательное развитие»</w:t>
            </w:r>
          </w:p>
        </w:tc>
      </w:tr>
      <w:tr w:rsidR="00233BBE" w:rsidRPr="004F73F4" w:rsidTr="004F73F4">
        <w:trPr>
          <w:divId w:val="17098426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sz w:val="24"/>
                <w:szCs w:val="28"/>
              </w:rPr>
              <w:t xml:space="preserve">Человек, сотрудничество, </w:t>
            </w:r>
            <w:r w:rsidRPr="004F73F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природа, познание, культура</w:t>
            </w:r>
          </w:p>
        </w:tc>
        <w:tc>
          <w:tcPr>
            <w:tcW w:w="2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Самостоятельно получает новую информацию (задает вопросы, экспериментирует); </w:t>
            </w:r>
            <w:r w:rsidRPr="004F73F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устанавливает причинно-следственные связи между условиями жизни, внешними и функциональными свойствами в животном и растительном мире на основе наблюдений и практического экспериментирования</w:t>
            </w:r>
          </w:p>
        </w:tc>
        <w:tc>
          <w:tcPr>
            <w:tcW w:w="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3</w:t>
            </w:r>
          </w:p>
        </w:tc>
      </w:tr>
      <w:tr w:rsidR="00233BBE" w:rsidRPr="004F73F4" w:rsidTr="004F73F4">
        <w:trPr>
          <w:divId w:val="17098426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2A2CA1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Человек, познание, культура, жизнь</w:t>
            </w:r>
          </w:p>
        </w:tc>
        <w:tc>
          <w:tcPr>
            <w:tcW w:w="2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sz w:val="24"/>
                <w:szCs w:val="28"/>
              </w:rPr>
              <w:t>Владеет элементарными математическими представлениями: количество в пределах десяти, знает цифры 0, 1-9, соотносит их с количеством предметов; решает простые арифметические задачи устно, используя при необходимости в качестве счетного материала символические изображения; определяет времена года, части суток; определяет пространственное расположение предметов относительно себя, геометрические фигуры</w:t>
            </w:r>
          </w:p>
        </w:tc>
        <w:tc>
          <w:tcPr>
            <w:tcW w:w="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233BBE" w:rsidRPr="004F73F4" w:rsidTr="004F73F4">
        <w:trPr>
          <w:divId w:val="17098426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2A2CA1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sz w:val="24"/>
                <w:szCs w:val="28"/>
              </w:rPr>
              <w:t>Человек, сотрудничество, познание, культура, семья</w:t>
            </w:r>
          </w:p>
        </w:tc>
        <w:tc>
          <w:tcPr>
            <w:tcW w:w="2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sz w:val="24"/>
                <w:szCs w:val="28"/>
              </w:rPr>
              <w:t>Обладает сформированной мотивацией к школьному обучению, стремится к самостоятельности, проявляет относительную независимость от взрослого</w:t>
            </w:r>
          </w:p>
        </w:tc>
        <w:tc>
          <w:tcPr>
            <w:tcW w:w="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233BBE" w:rsidRPr="004F73F4">
        <w:trPr>
          <w:divId w:val="1709842665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Образовательная область «Художественно-эстетическое развитие»</w:t>
            </w:r>
          </w:p>
        </w:tc>
      </w:tr>
      <w:tr w:rsidR="00233BBE" w:rsidRPr="004F73F4" w:rsidTr="004F73F4">
        <w:trPr>
          <w:divId w:val="17098426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2A2CA1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sz w:val="24"/>
                <w:szCs w:val="28"/>
              </w:rPr>
              <w:t>Человек, сотрудничество, познание, культура, красота, творчество, Родина, природа</w:t>
            </w:r>
          </w:p>
        </w:tc>
        <w:tc>
          <w:tcPr>
            <w:tcW w:w="2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sz w:val="24"/>
                <w:szCs w:val="28"/>
              </w:rPr>
              <w:t>Имеет элементарные представления о видах искусства, понимает доступные произведения искусства (картины, иллюстрации к сказкам и рассказам, народная игрушка), воспринимает музыку, художественную литературу, фольклор; проявляет интерес к произведениям народной, классической и современной музыки, к музыкальным инструментам</w:t>
            </w:r>
          </w:p>
        </w:tc>
        <w:tc>
          <w:tcPr>
            <w:tcW w:w="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233BBE" w:rsidRPr="004F73F4" w:rsidTr="004F73F4">
        <w:trPr>
          <w:divId w:val="17098426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2A2CA1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sz w:val="24"/>
                <w:szCs w:val="28"/>
              </w:rPr>
              <w:t>Человек, общение, познание, культура, красота, творчество, Родина, природа</w:t>
            </w:r>
          </w:p>
        </w:tc>
        <w:tc>
          <w:tcPr>
            <w:tcW w:w="2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sz w:val="24"/>
                <w:szCs w:val="28"/>
              </w:rPr>
              <w:t>Владеет основными видами продуктивной деятельности, проявляет инициативу и самостоятельность в разных видах деятельности; стремится к использованию различных средств и материалов в процессе изобразительной деятельности; использует в процессе продуктивной деятельности все виды словесной регуляции: словесного отчета, словесного сопровождения и словесного планирования деятельности</w:t>
            </w:r>
          </w:p>
        </w:tc>
        <w:tc>
          <w:tcPr>
            <w:tcW w:w="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</w:tbl>
    <w:p w:rsidR="00233BBE" w:rsidRPr="004E5F92" w:rsidRDefault="00233BBE" w:rsidP="00D448D7">
      <w:pPr>
        <w:pStyle w:val="a6"/>
        <w:jc w:val="both"/>
        <w:divId w:val="1709842665"/>
        <w:rPr>
          <w:rFonts w:ascii="Times New Roman" w:eastAsia="Times New Roman" w:hAnsi="Times New Roman" w:cs="Times New Roman"/>
          <w:sz w:val="28"/>
          <w:szCs w:val="28"/>
        </w:rPr>
      </w:pPr>
    </w:p>
    <w:p w:rsidR="00233BBE" w:rsidRPr="004E5F92" w:rsidRDefault="004B1283" w:rsidP="00D448D7">
      <w:pPr>
        <w:pStyle w:val="a6"/>
        <w:jc w:val="both"/>
        <w:divId w:val="1709842665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График по итогам освоения конкретизированных результатов АООП детей с тяжелыми нарушениями речи</w:t>
      </w:r>
      <w:r w:rsidR="002A2CA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33BBE" w:rsidRPr="004E5F92" w:rsidRDefault="004B1283" w:rsidP="00D448D7">
      <w:pPr>
        <w:pStyle w:val="a6"/>
        <w:jc w:val="both"/>
        <w:divId w:val="1709842665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lastRenderedPageBreak/>
        <w:br/>
      </w:r>
      <w:r w:rsidRPr="004E5F9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096000" cy="35242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BBE" w:rsidRPr="004E5F92" w:rsidRDefault="00233BBE" w:rsidP="00D448D7">
      <w:pPr>
        <w:pStyle w:val="a6"/>
        <w:jc w:val="both"/>
        <w:divId w:val="579020947"/>
        <w:rPr>
          <w:rFonts w:ascii="Times New Roman" w:eastAsia="Times New Roman" w:hAnsi="Times New Roman" w:cs="Times New Roman"/>
          <w:sz w:val="28"/>
          <w:szCs w:val="28"/>
        </w:rPr>
      </w:pPr>
    </w:p>
    <w:p w:rsidR="00233BBE" w:rsidRPr="002A2CA1" w:rsidRDefault="004B1283" w:rsidP="00D448D7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2CA1">
        <w:rPr>
          <w:rFonts w:ascii="Times New Roman" w:eastAsia="Times New Roman" w:hAnsi="Times New Roman" w:cs="Times New Roman"/>
          <w:b/>
          <w:sz w:val="28"/>
          <w:szCs w:val="28"/>
        </w:rPr>
        <w:t>1.6.2. Целевые ориентиры воспитательной работы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Целевые ориентиры воспитательной работы дифференцируются под ранний и дошкольный возраст воспитанников.</w:t>
      </w:r>
    </w:p>
    <w:p w:rsidR="00233BBE" w:rsidRPr="004E5F92" w:rsidRDefault="004B1283" w:rsidP="00D448D7">
      <w:pPr>
        <w:pStyle w:val="a6"/>
        <w:jc w:val="both"/>
        <w:divId w:val="305013529"/>
        <w:rPr>
          <w:rFonts w:ascii="Times New Roman" w:hAnsi="Times New Roman" w:cs="Times New Roman"/>
          <w:b/>
          <w:bCs/>
          <w:sz w:val="28"/>
          <w:szCs w:val="28"/>
        </w:rPr>
      </w:pPr>
      <w:r w:rsidRPr="004E5F92">
        <w:rPr>
          <w:rFonts w:ascii="Times New Roman" w:hAnsi="Times New Roman" w:cs="Times New Roman"/>
          <w:b/>
          <w:bCs/>
          <w:sz w:val="28"/>
          <w:szCs w:val="28"/>
        </w:rPr>
        <w:t>Дети с ТНР</w:t>
      </w:r>
    </w:p>
    <w:p w:rsidR="00233BBE" w:rsidRPr="004E5F92" w:rsidRDefault="004B1283" w:rsidP="00D448D7">
      <w:pPr>
        <w:pStyle w:val="a6"/>
        <w:jc w:val="both"/>
        <w:divId w:val="353042722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Целевые ориентиры воспитательной работы с детьми раннего возраста (до 3 лет): портрет ребенка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56"/>
        <w:gridCol w:w="1956"/>
        <w:gridCol w:w="5867"/>
      </w:tblGrid>
      <w:tr w:rsidR="00233BBE" w:rsidRPr="002A2CA1">
        <w:trPr>
          <w:divId w:val="353042722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2CA1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Направление воспитания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2CA1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Ценности</w:t>
            </w:r>
          </w:p>
        </w:tc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2CA1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Показатели</w:t>
            </w:r>
          </w:p>
        </w:tc>
      </w:tr>
      <w:tr w:rsidR="00233BBE" w:rsidRPr="002A2CA1">
        <w:trPr>
          <w:divId w:val="3530427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Патриотическое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Родина, природа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Проявляющий</w:t>
            </w:r>
            <w:proofErr w:type="gramEnd"/>
            <w:r w:rsidRPr="002A2CA1">
              <w:rPr>
                <w:rFonts w:ascii="Times New Roman" w:hAnsi="Times New Roman" w:cs="Times New Roman"/>
                <w:sz w:val="24"/>
                <w:szCs w:val="28"/>
              </w:rPr>
              <w:t xml:space="preserve"> привязанность, любовь к семье, близким, окружающему миру</w:t>
            </w:r>
          </w:p>
        </w:tc>
      </w:tr>
      <w:tr w:rsidR="00233BBE" w:rsidRPr="002A2CA1">
        <w:trPr>
          <w:divId w:val="3530427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Социальное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Человек, семья, дружба, сотрудничество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Способный</w:t>
            </w:r>
            <w:proofErr w:type="gramEnd"/>
            <w:r w:rsidRPr="002A2CA1">
              <w:rPr>
                <w:rFonts w:ascii="Times New Roman" w:hAnsi="Times New Roman" w:cs="Times New Roman"/>
                <w:sz w:val="24"/>
                <w:szCs w:val="28"/>
              </w:rPr>
              <w:t xml:space="preserve"> понять и принять, что такое «хорошо» и «плохо». Проявляющий интерес к другим детям и способный бесконфликтно играть рядом с ними. Проявляющий позицию «Я сам!». </w:t>
            </w:r>
            <w:proofErr w:type="gramStart"/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Доброжелательный</w:t>
            </w:r>
            <w:proofErr w:type="gramEnd"/>
            <w:r w:rsidRPr="002A2CA1">
              <w:rPr>
                <w:rFonts w:ascii="Times New Roman" w:hAnsi="Times New Roman" w:cs="Times New Roman"/>
                <w:sz w:val="24"/>
                <w:szCs w:val="28"/>
              </w:rPr>
              <w:t xml:space="preserve">, проявляющий сочувствие, доброту. </w:t>
            </w:r>
            <w:proofErr w:type="gramStart"/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Испытывающий</w:t>
            </w:r>
            <w:proofErr w:type="gramEnd"/>
            <w:r w:rsidRPr="002A2CA1">
              <w:rPr>
                <w:rFonts w:ascii="Times New Roman" w:hAnsi="Times New Roman" w:cs="Times New Roman"/>
                <w:sz w:val="24"/>
                <w:szCs w:val="28"/>
              </w:rPr>
              <w:t xml:space="preserve"> чувство удовольствия в случае одобрения и чувство огорчения в случае неодобрения со стороны взрослых. </w:t>
            </w:r>
            <w:proofErr w:type="gramStart"/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Способный</w:t>
            </w:r>
            <w:proofErr w:type="gramEnd"/>
            <w:r w:rsidRPr="002A2CA1">
              <w:rPr>
                <w:rFonts w:ascii="Times New Roman" w:hAnsi="Times New Roman" w:cs="Times New Roman"/>
                <w:sz w:val="24"/>
                <w:szCs w:val="28"/>
              </w:rPr>
              <w:t xml:space="preserve"> к самостоятельным (свободным) активным действиям в общении. </w:t>
            </w:r>
            <w:proofErr w:type="gramStart"/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Способный</w:t>
            </w:r>
            <w:proofErr w:type="gramEnd"/>
            <w:r w:rsidRPr="002A2CA1">
              <w:rPr>
                <w:rFonts w:ascii="Times New Roman" w:hAnsi="Times New Roman" w:cs="Times New Roman"/>
                <w:sz w:val="24"/>
                <w:szCs w:val="28"/>
              </w:rPr>
              <w:t xml:space="preserve"> общаться с другими людьми с помощью вербальных и невербальных средств общения.</w:t>
            </w:r>
          </w:p>
        </w:tc>
      </w:tr>
      <w:tr w:rsidR="00233BBE" w:rsidRPr="002A2CA1">
        <w:trPr>
          <w:divId w:val="3530427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Познавательное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2CA1">
              <w:rPr>
                <w:rFonts w:ascii="Times New Roman" w:hAnsi="Times New Roman" w:cs="Times New Roman"/>
                <w:sz w:val="24"/>
                <w:szCs w:val="28"/>
              </w:rPr>
              <w:t xml:space="preserve">Проявляющий интерес к окружающему миру </w:t>
            </w:r>
            <w:r w:rsidRPr="002A2CA1">
              <w:rPr>
                <w:rFonts w:ascii="Times New Roman" w:hAnsi="Times New Roman" w:cs="Times New Roman"/>
                <w:sz w:val="24"/>
                <w:szCs w:val="28"/>
              </w:rPr>
              <w:br/>
              <w:t>и активность в поведении и деятельности.</w:t>
            </w:r>
          </w:p>
        </w:tc>
      </w:tr>
      <w:tr w:rsidR="00233BBE" w:rsidRPr="002A2CA1">
        <w:trPr>
          <w:divId w:val="3530427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Физическое и оздоровительное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Здоровье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Выполняющий</w:t>
            </w:r>
            <w:proofErr w:type="gramEnd"/>
            <w:r w:rsidRPr="002A2CA1">
              <w:rPr>
                <w:rFonts w:ascii="Times New Roman" w:hAnsi="Times New Roman" w:cs="Times New Roman"/>
                <w:sz w:val="24"/>
                <w:szCs w:val="28"/>
              </w:rPr>
              <w:t xml:space="preserve"> действия по самообслуживанию: моет руки, самостоятельно ест, ложится спать и т.д. </w:t>
            </w:r>
            <w:proofErr w:type="gramStart"/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Стремящийся</w:t>
            </w:r>
            <w:proofErr w:type="gramEnd"/>
            <w:r w:rsidRPr="002A2CA1">
              <w:rPr>
                <w:rFonts w:ascii="Times New Roman" w:hAnsi="Times New Roman" w:cs="Times New Roman"/>
                <w:sz w:val="24"/>
                <w:szCs w:val="28"/>
              </w:rPr>
              <w:t xml:space="preserve"> быть опрятным. Проявляющий интерес к </w:t>
            </w:r>
            <w:r w:rsidRPr="002A2CA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физической активности. </w:t>
            </w:r>
            <w:proofErr w:type="gramStart"/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Соблюдающий</w:t>
            </w:r>
            <w:proofErr w:type="gramEnd"/>
            <w:r w:rsidRPr="002A2CA1">
              <w:rPr>
                <w:rFonts w:ascii="Times New Roman" w:hAnsi="Times New Roman" w:cs="Times New Roman"/>
                <w:sz w:val="24"/>
                <w:szCs w:val="28"/>
              </w:rPr>
              <w:t xml:space="preserve"> элементарные правила безопасности в быту, в ОО, на природе.</w:t>
            </w:r>
          </w:p>
        </w:tc>
      </w:tr>
      <w:tr w:rsidR="00233BBE" w:rsidRPr="002A2CA1">
        <w:trPr>
          <w:divId w:val="3530427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2CA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Трудовое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Труд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2CA1">
              <w:rPr>
                <w:rFonts w:ascii="Times New Roman" w:hAnsi="Times New Roman" w:cs="Times New Roman"/>
                <w:sz w:val="24"/>
                <w:szCs w:val="28"/>
              </w:rPr>
              <w:t xml:space="preserve">Поддерживающий элементарный порядок в окружающей обстановке. </w:t>
            </w:r>
            <w:proofErr w:type="gramStart"/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Стремящийся</w:t>
            </w:r>
            <w:proofErr w:type="gramEnd"/>
            <w:r w:rsidRPr="002A2CA1">
              <w:rPr>
                <w:rFonts w:ascii="Times New Roman" w:hAnsi="Times New Roman" w:cs="Times New Roman"/>
                <w:sz w:val="24"/>
                <w:szCs w:val="28"/>
              </w:rPr>
              <w:t xml:space="preserve"> помогать взрослому в доступных действиях. </w:t>
            </w:r>
            <w:proofErr w:type="gramStart"/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Стремящийся</w:t>
            </w:r>
            <w:proofErr w:type="gramEnd"/>
            <w:r w:rsidRPr="002A2CA1">
              <w:rPr>
                <w:rFonts w:ascii="Times New Roman" w:hAnsi="Times New Roman" w:cs="Times New Roman"/>
                <w:sz w:val="24"/>
                <w:szCs w:val="28"/>
              </w:rPr>
              <w:t xml:space="preserve"> к самостоятельности в самообслуживании, в быту, в игре, в продуктивных видах деятельности.</w:t>
            </w:r>
          </w:p>
        </w:tc>
      </w:tr>
      <w:tr w:rsidR="00233BBE" w:rsidRPr="002A2CA1">
        <w:trPr>
          <w:divId w:val="3530427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Этико-эстетическое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Культура и красота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2CA1">
              <w:rPr>
                <w:rFonts w:ascii="Times New Roman" w:hAnsi="Times New Roman" w:cs="Times New Roman"/>
                <w:sz w:val="24"/>
                <w:szCs w:val="28"/>
              </w:rPr>
              <w:t xml:space="preserve">Эмоционально </w:t>
            </w:r>
            <w:proofErr w:type="gramStart"/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отзывчивый</w:t>
            </w:r>
            <w:proofErr w:type="gramEnd"/>
            <w:r w:rsidRPr="002A2CA1">
              <w:rPr>
                <w:rFonts w:ascii="Times New Roman" w:hAnsi="Times New Roman" w:cs="Times New Roman"/>
                <w:sz w:val="24"/>
                <w:szCs w:val="28"/>
              </w:rPr>
              <w:t xml:space="preserve"> к красоте. Проявляющий интерес и желание заниматься продуктивными видами деятельности.</w:t>
            </w:r>
          </w:p>
        </w:tc>
      </w:tr>
    </w:tbl>
    <w:p w:rsidR="00233BBE" w:rsidRPr="004E5F92" w:rsidRDefault="00233BBE" w:rsidP="00D448D7">
      <w:pPr>
        <w:pStyle w:val="a6"/>
        <w:jc w:val="both"/>
        <w:divId w:val="353042722"/>
        <w:rPr>
          <w:rFonts w:ascii="Times New Roman" w:eastAsia="Times New Roman" w:hAnsi="Times New Roman" w:cs="Times New Roman"/>
          <w:sz w:val="28"/>
          <w:szCs w:val="28"/>
        </w:rPr>
      </w:pPr>
    </w:p>
    <w:p w:rsidR="00233BBE" w:rsidRPr="004E5F92" w:rsidRDefault="004B1283" w:rsidP="00D448D7">
      <w:pPr>
        <w:pStyle w:val="a6"/>
        <w:jc w:val="both"/>
        <w:divId w:val="353042722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Целевые ориентиры воспитательной работы с детьми дошкольного возраста (до 8 лет): портрет ребенка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56"/>
        <w:gridCol w:w="1956"/>
        <w:gridCol w:w="5867"/>
      </w:tblGrid>
      <w:tr w:rsidR="00233BBE" w:rsidRPr="002A2CA1">
        <w:trPr>
          <w:divId w:val="353042722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2CA1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Направления воспитания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2CA1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Ценности</w:t>
            </w:r>
          </w:p>
        </w:tc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2CA1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Показатели</w:t>
            </w:r>
          </w:p>
        </w:tc>
      </w:tr>
      <w:tr w:rsidR="00233BBE" w:rsidRPr="002A2CA1">
        <w:trPr>
          <w:divId w:val="3530427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Патриотическое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Родина, природа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Любящий</w:t>
            </w:r>
            <w:proofErr w:type="gramEnd"/>
            <w:r w:rsidRPr="002A2CA1">
              <w:rPr>
                <w:rFonts w:ascii="Times New Roman" w:hAnsi="Times New Roman" w:cs="Times New Roman"/>
                <w:sz w:val="24"/>
                <w:szCs w:val="28"/>
              </w:rPr>
              <w:t xml:space="preserve"> свою малую родину и имеющий представление о своей стране, испытывающий чувство привязанности к родному дому, семье, близким людям.</w:t>
            </w:r>
          </w:p>
        </w:tc>
      </w:tr>
      <w:tr w:rsidR="00233BBE" w:rsidRPr="002A2CA1">
        <w:trPr>
          <w:divId w:val="3530427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Социальное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Человек, семья, дружба, сотрудничество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Различающий</w:t>
            </w:r>
            <w:proofErr w:type="gramEnd"/>
            <w:r w:rsidRPr="002A2CA1">
              <w:rPr>
                <w:rFonts w:ascii="Times New Roman" w:hAnsi="Times New Roman" w:cs="Times New Roman"/>
                <w:sz w:val="24"/>
                <w:szCs w:val="28"/>
              </w:rPr>
              <w:t xml:space="preserve"> основные проявления добра и зла, принимающий и уважающий ценности семьи и общества, правдивый, искренний, способный к сочувствию и заботе, к нравственному поступку, проявляющий задатки чувства долга: ответственность за свои действия и поведение; принимающий и уважающий различия между людьми. </w:t>
            </w:r>
            <w:proofErr w:type="gramStart"/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Освоивший</w:t>
            </w:r>
            <w:proofErr w:type="gramEnd"/>
            <w:r w:rsidRPr="002A2CA1">
              <w:rPr>
                <w:rFonts w:ascii="Times New Roman" w:hAnsi="Times New Roman" w:cs="Times New Roman"/>
                <w:sz w:val="24"/>
                <w:szCs w:val="28"/>
              </w:rPr>
              <w:t xml:space="preserve"> основы речевой культуры. Дружелюбный и доброжелательный, умеющий слушать и слышать собеседника, способный взаимодействовать </w:t>
            </w:r>
            <w:proofErr w:type="gramStart"/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со</w:t>
            </w:r>
            <w:proofErr w:type="gramEnd"/>
            <w:r w:rsidRPr="002A2CA1">
              <w:rPr>
                <w:rFonts w:ascii="Times New Roman" w:hAnsi="Times New Roman" w:cs="Times New Roman"/>
                <w:sz w:val="24"/>
                <w:szCs w:val="28"/>
              </w:rPr>
              <w:t xml:space="preserve"> взрослыми и сверстниками на основе общих интересов и дел.</w:t>
            </w:r>
          </w:p>
        </w:tc>
      </w:tr>
      <w:tr w:rsidR="00233BBE" w:rsidRPr="002A2CA1">
        <w:trPr>
          <w:divId w:val="3530427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Познавательное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Знания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Любознательный, наблюдательный, испытывающий потребность в самовыражении, в том числе творческом, 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самообслуживании, обладающий первичной картиной мира на основе традиционных ценностей российского общества.</w:t>
            </w:r>
            <w:proofErr w:type="gramEnd"/>
          </w:p>
        </w:tc>
      </w:tr>
      <w:tr w:rsidR="00233BBE" w:rsidRPr="002A2CA1">
        <w:trPr>
          <w:divId w:val="3530427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Физическое и оздоровительное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Здоровье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Владеющий основными навыками личной и общественной гигиены, стремящийся соблюдать правила безопасного поведения в быту, социуме (в том числе в цифровой среде), природе.</w:t>
            </w:r>
            <w:proofErr w:type="gramEnd"/>
          </w:p>
        </w:tc>
      </w:tr>
      <w:tr w:rsidR="00233BBE" w:rsidRPr="002A2CA1">
        <w:trPr>
          <w:divId w:val="3530427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Трудовое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Труд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Понимающий</w:t>
            </w:r>
            <w:proofErr w:type="gramEnd"/>
            <w:r w:rsidRPr="002A2CA1">
              <w:rPr>
                <w:rFonts w:ascii="Times New Roman" w:hAnsi="Times New Roman" w:cs="Times New Roman"/>
                <w:sz w:val="24"/>
                <w:szCs w:val="28"/>
              </w:rPr>
              <w:t xml:space="preserve"> ценность труда в семье и в обществе на основе уважения к людям труда, результатам их деятельности, проявляющий трудолюбие </w:t>
            </w:r>
            <w:r w:rsidRPr="002A2CA1">
              <w:rPr>
                <w:rFonts w:ascii="Times New Roman" w:hAnsi="Times New Roman" w:cs="Times New Roman"/>
                <w:sz w:val="24"/>
                <w:szCs w:val="28"/>
              </w:rPr>
              <w:br/>
              <w:t>при выполнении поручений и в самостоятельной деятельности.</w:t>
            </w:r>
          </w:p>
        </w:tc>
      </w:tr>
      <w:tr w:rsidR="00233BBE" w:rsidRPr="002A2CA1">
        <w:trPr>
          <w:divId w:val="3530427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2CA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Этико-эстетическое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Культура и красота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Способный</w:t>
            </w:r>
            <w:proofErr w:type="gramEnd"/>
            <w:r w:rsidRPr="002A2CA1">
              <w:rPr>
                <w:rFonts w:ascii="Times New Roman" w:hAnsi="Times New Roman" w:cs="Times New Roman"/>
                <w:sz w:val="24"/>
                <w:szCs w:val="28"/>
              </w:rPr>
              <w:t xml:space="preserve"> воспринимать и чувствовать прекрасное в быту, природе, поступках, искусстве, стремящийся к отображению прекрасного в продуктивных видах деятельности, обладающий зачатками </w:t>
            </w:r>
            <w:r w:rsidRPr="002A2CA1">
              <w:rPr>
                <w:rFonts w:ascii="Times New Roman" w:hAnsi="Times New Roman" w:cs="Times New Roman"/>
                <w:sz w:val="24"/>
                <w:szCs w:val="28"/>
              </w:rPr>
              <w:br/>
              <w:t>художественно-эстетического вкуса.</w:t>
            </w:r>
          </w:p>
        </w:tc>
      </w:tr>
    </w:tbl>
    <w:p w:rsidR="00233BBE" w:rsidRPr="004E5F92" w:rsidRDefault="00233BBE" w:rsidP="00D448D7">
      <w:pPr>
        <w:pStyle w:val="a6"/>
        <w:jc w:val="both"/>
        <w:divId w:val="353042722"/>
        <w:rPr>
          <w:rFonts w:ascii="Times New Roman" w:eastAsia="Times New Roman" w:hAnsi="Times New Roman" w:cs="Times New Roman"/>
          <w:sz w:val="28"/>
          <w:szCs w:val="28"/>
        </w:rPr>
      </w:pPr>
    </w:p>
    <w:p w:rsidR="00233BBE" w:rsidRPr="002A2CA1" w:rsidRDefault="004B1283" w:rsidP="00D448D7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2CA1">
        <w:rPr>
          <w:rFonts w:ascii="Times New Roman" w:eastAsia="Times New Roman" w:hAnsi="Times New Roman" w:cs="Times New Roman"/>
          <w:b/>
          <w:sz w:val="28"/>
          <w:szCs w:val="28"/>
        </w:rPr>
        <w:t>2. СОДЕРЖАТЕЛЬНЫЙ РАЗДЕЛ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 к разделу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Содержание образовательной деятельности формируется на основе ФГОС дошкольного образования и ФАОП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детей с ОВЗ, с учетом комплексирования программ второго и третьего порядка и возможностей реализации индивидуально-дифференцированного подхода к детям с тяжелыми нарушениями речи.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Комплексирование программ</w:t>
      </w:r>
    </w:p>
    <w:p w:rsidR="00233BBE" w:rsidRPr="004E5F92" w:rsidRDefault="004B1283" w:rsidP="00D448D7">
      <w:pPr>
        <w:pStyle w:val="a6"/>
        <w:jc w:val="both"/>
        <w:divId w:val="913978635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Кроме того, используются:</w:t>
      </w:r>
    </w:p>
    <w:p w:rsidR="00233BBE" w:rsidRPr="004E5F92" w:rsidRDefault="004B1283" w:rsidP="00D448D7">
      <w:pPr>
        <w:pStyle w:val="a6"/>
        <w:jc w:val="both"/>
        <w:divId w:val="913978635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А) вариативные образовательные программы дошкольного образования:</w:t>
      </w:r>
    </w:p>
    <w:p w:rsidR="00233BBE" w:rsidRPr="004E5F92" w:rsidRDefault="004B1283" w:rsidP="00D448D7">
      <w:pPr>
        <w:pStyle w:val="a6"/>
        <w:jc w:val="both"/>
        <w:divId w:val="913978635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Образовательная программа дошкольного образования «От рождения до школы» / Под редакцией Н.Е. </w:t>
      </w:r>
      <w:proofErr w:type="spellStart"/>
      <w:r w:rsidRPr="004E5F92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4E5F92">
        <w:rPr>
          <w:rFonts w:ascii="Times New Roman" w:hAnsi="Times New Roman" w:cs="Times New Roman"/>
          <w:sz w:val="28"/>
          <w:szCs w:val="28"/>
        </w:rPr>
        <w:t>, Т.С. Комаровой, М.А. Васильевой.</w:t>
      </w:r>
    </w:p>
    <w:p w:rsidR="00233BBE" w:rsidRPr="004E5F92" w:rsidRDefault="004B1283" w:rsidP="00D448D7">
      <w:pPr>
        <w:pStyle w:val="a6"/>
        <w:jc w:val="both"/>
        <w:divId w:val="913978635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Б) комплексные программы развития, воспитания и обучения детей с ОВЗ:</w:t>
      </w:r>
    </w:p>
    <w:p w:rsidR="00233BBE" w:rsidRPr="004E5F92" w:rsidRDefault="004B1283" w:rsidP="00D448D7">
      <w:pPr>
        <w:pStyle w:val="a6"/>
        <w:jc w:val="both"/>
        <w:divId w:val="913978635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Воспитание и обучение детей дошкольного возраста с общим недоразвитием речи [Текст] : </w:t>
      </w:r>
      <w:proofErr w:type="spellStart"/>
      <w:r w:rsidRPr="004E5F92">
        <w:rPr>
          <w:rFonts w:ascii="Times New Roman" w:hAnsi="Times New Roman" w:cs="Times New Roman"/>
          <w:sz w:val="28"/>
          <w:szCs w:val="28"/>
        </w:rPr>
        <w:t>програм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>метод</w:t>
      </w:r>
      <w:proofErr w:type="spellEnd"/>
      <w:r w:rsidRPr="004E5F92">
        <w:rPr>
          <w:rFonts w:ascii="Times New Roman" w:hAnsi="Times New Roman" w:cs="Times New Roman"/>
          <w:sz w:val="28"/>
          <w:szCs w:val="28"/>
        </w:rPr>
        <w:t>. рекомендации / Т.Б. Филичева, Т.В. Туманова, Г.В. Чиркина. – 2-е изд., стер. –М. : Дрофа , 2010.</w:t>
      </w:r>
    </w:p>
    <w:p w:rsidR="00233BBE" w:rsidRPr="004E5F92" w:rsidRDefault="004B1283" w:rsidP="00D448D7">
      <w:pPr>
        <w:pStyle w:val="a6"/>
        <w:jc w:val="both"/>
        <w:divId w:val="913978635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Программы дошкольных образовательных учреждений компенсирующего вида для детей с нарушениями речи. Коррекция нарушений речи [Текст] / [Т.Б. Филичева и др., Автор-составитель доктор педагогических наук, профессор Чиркина Г.В.]. – 3-е изд.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>. : Просвещение, 2010.</w:t>
      </w:r>
    </w:p>
    <w:p w:rsidR="00233BBE" w:rsidRPr="004E5F92" w:rsidRDefault="004B1283" w:rsidP="00D448D7">
      <w:pPr>
        <w:pStyle w:val="a6"/>
        <w:jc w:val="both"/>
        <w:divId w:val="913978635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Воспитание и обучение детей дошкольного возраста с общим недоразвитием речи [Текст] : </w:t>
      </w:r>
      <w:proofErr w:type="spellStart"/>
      <w:r w:rsidRPr="004E5F92">
        <w:rPr>
          <w:rFonts w:ascii="Times New Roman" w:hAnsi="Times New Roman" w:cs="Times New Roman"/>
          <w:sz w:val="28"/>
          <w:szCs w:val="28"/>
        </w:rPr>
        <w:t>програм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>метод</w:t>
      </w:r>
      <w:proofErr w:type="spellEnd"/>
      <w:r w:rsidRPr="004E5F92">
        <w:rPr>
          <w:rFonts w:ascii="Times New Roman" w:hAnsi="Times New Roman" w:cs="Times New Roman"/>
          <w:sz w:val="28"/>
          <w:szCs w:val="28"/>
        </w:rPr>
        <w:t>. рекомендации / Т.Б. Филичева, Т.В. Туманова, Г.В. Чиркина. – 2-е изд., стер. –М. : Дрофа , 2010.</w:t>
      </w:r>
    </w:p>
    <w:p w:rsidR="00233BBE" w:rsidRPr="004E5F92" w:rsidRDefault="004B1283" w:rsidP="00D448D7">
      <w:pPr>
        <w:pStyle w:val="a6"/>
        <w:jc w:val="both"/>
        <w:divId w:val="913978635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Воспитание и обучение детей с ФФН (подготовительная группа). Программа и методические рекомендации для образовательных учреждений компенсирующего вида. Филичева Т.Б., Чиркина Г.В., Лагутина А.В. М.: 2004.</w:t>
      </w:r>
    </w:p>
    <w:p w:rsidR="00233BBE" w:rsidRPr="004E5F92" w:rsidRDefault="004B1283" w:rsidP="00D448D7">
      <w:pPr>
        <w:pStyle w:val="a6"/>
        <w:jc w:val="both"/>
        <w:divId w:val="913978635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Программа обучения детей с недоразвитием фонетического строя речи (для детей подготовительной к школе группы) Сост.: Каше Г.А., Филичева Т.Б. М.: Просвещение, 1978.</w:t>
      </w:r>
    </w:p>
    <w:p w:rsidR="00233BBE" w:rsidRPr="004E5F92" w:rsidRDefault="004B1283" w:rsidP="00D448D7">
      <w:pPr>
        <w:pStyle w:val="a6"/>
        <w:jc w:val="both"/>
        <w:divId w:val="913978635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Воспитание и обучение детей дошкольного возраста с фонетико-фонематическим недоразвитием (старшая группа). Программа и методические рекомендации. Филичева Т.Б., Чиркина Г.В. М.: 2004.</w:t>
      </w:r>
    </w:p>
    <w:p w:rsidR="008E61BA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На основе комплексирования программ определяется соотношение 60% федеральной части и 40% части, формируемой участниками образовательных </w:t>
      </w:r>
    </w:p>
    <w:p w:rsidR="008E61BA" w:rsidRDefault="008E61BA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8E61BA" w:rsidRDefault="008E61BA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8E61BA" w:rsidRDefault="008E61BA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lastRenderedPageBreak/>
        <w:t xml:space="preserve">отношений в содержании Программы. Кроме того, к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последней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относится описание двух модулей: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Методическое обеспечение содержания коррекционно-развивающей работы.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Взаимодействие воспитателей и специалистов.</w:t>
      </w:r>
    </w:p>
    <w:p w:rsidR="00233BBE" w:rsidRPr="008E61BA" w:rsidRDefault="004B1283" w:rsidP="00D448D7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61BA">
        <w:rPr>
          <w:rFonts w:ascii="Times New Roman" w:eastAsia="Times New Roman" w:hAnsi="Times New Roman" w:cs="Times New Roman"/>
          <w:b/>
          <w:sz w:val="28"/>
          <w:szCs w:val="28"/>
        </w:rPr>
        <w:t xml:space="preserve">2.1. Описание образовательной деятельности </w:t>
      </w:r>
      <w:proofErr w:type="gramStart"/>
      <w:r w:rsidRPr="008E61BA">
        <w:rPr>
          <w:rFonts w:ascii="Times New Roman" w:eastAsia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8E61BA">
        <w:rPr>
          <w:rFonts w:ascii="Times New Roman" w:eastAsia="Times New Roman" w:hAnsi="Times New Roman" w:cs="Times New Roman"/>
          <w:b/>
          <w:sz w:val="28"/>
          <w:szCs w:val="28"/>
        </w:rPr>
        <w:t xml:space="preserve"> в соответствии с направлениями развития ребенка, представленными 5 образовательными областями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5F92">
        <w:rPr>
          <w:rFonts w:ascii="Times New Roman" w:hAnsi="Times New Roman" w:cs="Times New Roman"/>
          <w:i/>
          <w:iCs/>
          <w:sz w:val="28"/>
          <w:szCs w:val="28"/>
        </w:rPr>
        <w:t>В соответствии с приказом №1022 Министерства Просвещения РФ об утверждении Федеральной АОП ДО для детей с ОВЗ, ФЗ №371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Федерации», организации, осуществляющие образовательную деятельность, … вправе непосредственно применять при реализации соответствующих основных общеобразовательных программ федеральные основные общеобразовательные программы, а также</w:t>
      </w:r>
      <w:proofErr w:type="gramEnd"/>
      <w:r w:rsidRPr="004E5F9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4E5F92">
        <w:rPr>
          <w:rFonts w:ascii="Times New Roman" w:hAnsi="Times New Roman" w:cs="Times New Roman"/>
          <w:i/>
          <w:iCs/>
          <w:sz w:val="28"/>
          <w:szCs w:val="28"/>
        </w:rPr>
        <w:t>предусмотреть применение федерального учебного плана, и (или) федерального календарного учебного графика, и (или) … федеральных рабочих программ учебных предметов, курсов, дисциплин (модулей).</w:t>
      </w:r>
      <w:proofErr w:type="gramEnd"/>
      <w:r w:rsidRPr="004E5F92">
        <w:rPr>
          <w:rFonts w:ascii="Times New Roman" w:hAnsi="Times New Roman" w:cs="Times New Roman"/>
          <w:i/>
          <w:iCs/>
          <w:sz w:val="28"/>
          <w:szCs w:val="28"/>
        </w:rPr>
        <w:t xml:space="preserve"> В этом случае соответствующая учебно-методическая документация не разрабатывается». Соответствующее заимствование разрешено оформлять ссылкой на содержание работы.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Таким образом, содержание образовательной деятельности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с тяжелыми нарушениями речи в соответствии с направлениями развития ребенка, представленными 5 образовательными областями представим в виде таблицы.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Содержание образовательной деятельности по Программе: федеральный компонент</w:t>
      </w:r>
    </w:p>
    <w:p w:rsidR="00233BBE" w:rsidRPr="008E61BA" w:rsidRDefault="004B1283" w:rsidP="00D448D7">
      <w:pPr>
        <w:pStyle w:val="a6"/>
        <w:jc w:val="both"/>
        <w:divId w:val="61717665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61BA">
        <w:rPr>
          <w:rFonts w:ascii="Times New Roman" w:eastAsia="Times New Roman" w:hAnsi="Times New Roman" w:cs="Times New Roman"/>
          <w:b/>
          <w:sz w:val="28"/>
          <w:szCs w:val="28"/>
        </w:rPr>
        <w:t>Дети с ТНР (нарушениями речи)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59"/>
        <w:gridCol w:w="3260"/>
        <w:gridCol w:w="3260"/>
      </w:tblGrid>
      <w:tr w:rsidR="00233BBE" w:rsidRPr="008E61BA">
        <w:trPr>
          <w:divId w:val="617176659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8E61BA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E61BA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Образовательные области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8E61BA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E61BA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Ранний и младший дошкольный возраст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8E61BA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E61BA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Средний и старший дошкольный возраст</w:t>
            </w:r>
          </w:p>
        </w:tc>
      </w:tr>
      <w:tr w:rsidR="00233BBE" w:rsidRPr="008E61BA">
        <w:trPr>
          <w:divId w:val="61717665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8E61BA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E61BA">
              <w:rPr>
                <w:rFonts w:ascii="Times New Roman" w:hAnsi="Times New Roman" w:cs="Times New Roman"/>
                <w:sz w:val="24"/>
                <w:szCs w:val="28"/>
              </w:rPr>
              <w:t>Физическое развитие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8E61BA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E61BA">
              <w:rPr>
                <w:rFonts w:ascii="Times New Roman" w:hAnsi="Times New Roman" w:cs="Times New Roman"/>
                <w:sz w:val="24"/>
                <w:szCs w:val="28"/>
              </w:rPr>
              <w:t xml:space="preserve">С. 271-273 ФАОП </w:t>
            </w:r>
            <w:proofErr w:type="gramStart"/>
            <w:r w:rsidRPr="008E61BA"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 w:rsidRPr="008E61BA">
              <w:rPr>
                <w:rFonts w:ascii="Times New Roman" w:hAnsi="Times New Roman" w:cs="Times New Roman"/>
                <w:sz w:val="24"/>
                <w:szCs w:val="28"/>
              </w:rPr>
              <w:t xml:space="preserve"> для детей с 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8E61BA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E61BA">
              <w:rPr>
                <w:rFonts w:ascii="Times New Roman" w:hAnsi="Times New Roman" w:cs="Times New Roman"/>
                <w:sz w:val="24"/>
                <w:szCs w:val="28"/>
              </w:rPr>
              <w:t xml:space="preserve">С. 273-275 ФАОП </w:t>
            </w:r>
            <w:proofErr w:type="gramStart"/>
            <w:r w:rsidRPr="008E61BA"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 w:rsidRPr="008E61BA">
              <w:rPr>
                <w:rFonts w:ascii="Times New Roman" w:hAnsi="Times New Roman" w:cs="Times New Roman"/>
                <w:sz w:val="24"/>
                <w:szCs w:val="28"/>
              </w:rPr>
              <w:t xml:space="preserve"> для детей с ОВЗ</w:t>
            </w:r>
          </w:p>
        </w:tc>
      </w:tr>
      <w:tr w:rsidR="00233BBE" w:rsidRPr="008E61BA">
        <w:trPr>
          <w:divId w:val="61717665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8E61BA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E61BA">
              <w:rPr>
                <w:rFonts w:ascii="Times New Roman" w:hAnsi="Times New Roman" w:cs="Times New Roman"/>
                <w:sz w:val="24"/>
                <w:szCs w:val="28"/>
              </w:rPr>
              <w:t>Социально-коммуникативное развитие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8E61BA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E61BA">
              <w:rPr>
                <w:rFonts w:ascii="Times New Roman" w:hAnsi="Times New Roman" w:cs="Times New Roman"/>
                <w:sz w:val="24"/>
                <w:szCs w:val="28"/>
              </w:rPr>
              <w:t xml:space="preserve">С. 255-257 ФАОП </w:t>
            </w:r>
            <w:proofErr w:type="gramStart"/>
            <w:r w:rsidRPr="008E61BA"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 w:rsidRPr="008E61BA">
              <w:rPr>
                <w:rFonts w:ascii="Times New Roman" w:hAnsi="Times New Roman" w:cs="Times New Roman"/>
                <w:sz w:val="24"/>
                <w:szCs w:val="28"/>
              </w:rPr>
              <w:t xml:space="preserve"> для детей с 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8E61BA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E61BA">
              <w:rPr>
                <w:rFonts w:ascii="Times New Roman" w:hAnsi="Times New Roman" w:cs="Times New Roman"/>
                <w:sz w:val="24"/>
                <w:szCs w:val="28"/>
              </w:rPr>
              <w:t xml:space="preserve">С. 257-260 ФАОП </w:t>
            </w:r>
            <w:proofErr w:type="gramStart"/>
            <w:r w:rsidRPr="008E61BA"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 w:rsidRPr="008E61BA">
              <w:rPr>
                <w:rFonts w:ascii="Times New Roman" w:hAnsi="Times New Roman" w:cs="Times New Roman"/>
                <w:sz w:val="24"/>
                <w:szCs w:val="28"/>
              </w:rPr>
              <w:t xml:space="preserve"> для детей с ОВЗ</w:t>
            </w:r>
          </w:p>
        </w:tc>
      </w:tr>
      <w:tr w:rsidR="00233BBE" w:rsidRPr="008E61BA">
        <w:trPr>
          <w:divId w:val="61717665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8E61BA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E61BA">
              <w:rPr>
                <w:rFonts w:ascii="Times New Roman" w:hAnsi="Times New Roman" w:cs="Times New Roman"/>
                <w:sz w:val="24"/>
                <w:szCs w:val="28"/>
              </w:rPr>
              <w:t>Познавательное развитие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8E61BA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E61BA">
              <w:rPr>
                <w:rFonts w:ascii="Times New Roman" w:hAnsi="Times New Roman" w:cs="Times New Roman"/>
                <w:sz w:val="24"/>
                <w:szCs w:val="28"/>
              </w:rPr>
              <w:t xml:space="preserve">С. 260-262 ФАОП </w:t>
            </w:r>
            <w:proofErr w:type="gramStart"/>
            <w:r w:rsidRPr="008E61BA"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 w:rsidRPr="008E61BA">
              <w:rPr>
                <w:rFonts w:ascii="Times New Roman" w:hAnsi="Times New Roman" w:cs="Times New Roman"/>
                <w:sz w:val="24"/>
                <w:szCs w:val="28"/>
              </w:rPr>
              <w:t xml:space="preserve"> для детей с 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8E61BA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E61BA">
              <w:rPr>
                <w:rFonts w:ascii="Times New Roman" w:hAnsi="Times New Roman" w:cs="Times New Roman"/>
                <w:sz w:val="24"/>
                <w:szCs w:val="28"/>
              </w:rPr>
              <w:t xml:space="preserve">С. 262-264 ФАОП </w:t>
            </w:r>
            <w:proofErr w:type="gramStart"/>
            <w:r w:rsidRPr="008E61BA"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 w:rsidRPr="008E61BA">
              <w:rPr>
                <w:rFonts w:ascii="Times New Roman" w:hAnsi="Times New Roman" w:cs="Times New Roman"/>
                <w:sz w:val="24"/>
                <w:szCs w:val="28"/>
              </w:rPr>
              <w:t xml:space="preserve"> для детей с ОВЗ</w:t>
            </w:r>
          </w:p>
        </w:tc>
      </w:tr>
      <w:tr w:rsidR="00233BBE" w:rsidRPr="008E61BA">
        <w:trPr>
          <w:divId w:val="61717665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8E61BA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E61BA">
              <w:rPr>
                <w:rFonts w:ascii="Times New Roman" w:hAnsi="Times New Roman" w:cs="Times New Roman"/>
                <w:sz w:val="24"/>
                <w:szCs w:val="28"/>
              </w:rPr>
              <w:t>Речевое развитие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8E61BA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E61BA">
              <w:rPr>
                <w:rFonts w:ascii="Times New Roman" w:hAnsi="Times New Roman" w:cs="Times New Roman"/>
                <w:sz w:val="24"/>
                <w:szCs w:val="28"/>
              </w:rPr>
              <w:t xml:space="preserve">С. 264-266 ФАОП </w:t>
            </w:r>
            <w:proofErr w:type="gramStart"/>
            <w:r w:rsidRPr="008E61BA"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 w:rsidRPr="008E61BA">
              <w:rPr>
                <w:rFonts w:ascii="Times New Roman" w:hAnsi="Times New Roman" w:cs="Times New Roman"/>
                <w:sz w:val="24"/>
                <w:szCs w:val="28"/>
              </w:rPr>
              <w:t xml:space="preserve"> для детей с 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8E61BA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E61BA">
              <w:rPr>
                <w:rFonts w:ascii="Times New Roman" w:hAnsi="Times New Roman" w:cs="Times New Roman"/>
                <w:sz w:val="24"/>
                <w:szCs w:val="28"/>
              </w:rPr>
              <w:t xml:space="preserve">С. 266-267 ФАОП </w:t>
            </w:r>
            <w:proofErr w:type="gramStart"/>
            <w:r w:rsidRPr="008E61BA"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 w:rsidRPr="008E61BA">
              <w:rPr>
                <w:rFonts w:ascii="Times New Roman" w:hAnsi="Times New Roman" w:cs="Times New Roman"/>
                <w:sz w:val="24"/>
                <w:szCs w:val="28"/>
              </w:rPr>
              <w:t xml:space="preserve"> для детей с ОВЗ</w:t>
            </w:r>
          </w:p>
        </w:tc>
      </w:tr>
      <w:tr w:rsidR="00233BBE" w:rsidRPr="008E61BA">
        <w:trPr>
          <w:divId w:val="61717665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8E61BA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E61BA">
              <w:rPr>
                <w:rFonts w:ascii="Times New Roman" w:hAnsi="Times New Roman" w:cs="Times New Roman"/>
                <w:sz w:val="24"/>
                <w:szCs w:val="28"/>
              </w:rPr>
              <w:t>Художественно-эстетическое развитие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8E61BA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E61BA">
              <w:rPr>
                <w:rFonts w:ascii="Times New Roman" w:hAnsi="Times New Roman" w:cs="Times New Roman"/>
                <w:sz w:val="24"/>
                <w:szCs w:val="28"/>
              </w:rPr>
              <w:t xml:space="preserve">С. 267-268 ФАОП </w:t>
            </w:r>
            <w:proofErr w:type="gramStart"/>
            <w:r w:rsidRPr="008E61BA"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 w:rsidRPr="008E61BA">
              <w:rPr>
                <w:rFonts w:ascii="Times New Roman" w:hAnsi="Times New Roman" w:cs="Times New Roman"/>
                <w:sz w:val="24"/>
                <w:szCs w:val="28"/>
              </w:rPr>
              <w:t xml:space="preserve"> для детей с 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8E61BA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E61BA">
              <w:rPr>
                <w:rFonts w:ascii="Times New Roman" w:hAnsi="Times New Roman" w:cs="Times New Roman"/>
                <w:sz w:val="24"/>
                <w:szCs w:val="28"/>
              </w:rPr>
              <w:t xml:space="preserve">С. 269-271 ФАОП </w:t>
            </w:r>
            <w:proofErr w:type="gramStart"/>
            <w:r w:rsidRPr="008E61BA"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 w:rsidRPr="008E61BA">
              <w:rPr>
                <w:rFonts w:ascii="Times New Roman" w:hAnsi="Times New Roman" w:cs="Times New Roman"/>
                <w:sz w:val="24"/>
                <w:szCs w:val="28"/>
              </w:rPr>
              <w:t xml:space="preserve"> для детей с ОВЗ</w:t>
            </w:r>
          </w:p>
        </w:tc>
      </w:tr>
      <w:tr w:rsidR="00233BBE" w:rsidRPr="008E61BA">
        <w:trPr>
          <w:divId w:val="617176659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8E61BA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E61BA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Вариативные формы организации образовательной деятельности</w:t>
            </w:r>
          </w:p>
        </w:tc>
      </w:tr>
      <w:tr w:rsidR="00233BBE" w:rsidRPr="008E61BA">
        <w:trPr>
          <w:divId w:val="617176659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8E61BA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E61BA">
              <w:rPr>
                <w:rFonts w:ascii="Times New Roman" w:hAnsi="Times New Roman" w:cs="Times New Roman"/>
                <w:sz w:val="24"/>
                <w:szCs w:val="28"/>
              </w:rPr>
              <w:t>Описание вариативных форм, способов, методов и средств реализации Программы приводится с учетом психофизических, возрастных и индивидуальных особенностей обучающихся с ТНР, специфики их образовательных потребностей и интересов:</w:t>
            </w:r>
          </w:p>
          <w:p w:rsidR="00233BBE" w:rsidRPr="008E61BA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E61BA">
              <w:rPr>
                <w:rFonts w:ascii="Times New Roman" w:hAnsi="Times New Roman" w:cs="Times New Roman"/>
                <w:sz w:val="24"/>
                <w:szCs w:val="28"/>
              </w:rPr>
              <w:t xml:space="preserve">образовательные ситуации, предлагаемые для группы обучающихся, исходя из особенностей </w:t>
            </w:r>
            <w:r w:rsidRPr="008E61B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их речевого развития (занятия);</w:t>
            </w:r>
          </w:p>
          <w:p w:rsidR="00233BBE" w:rsidRPr="008E61BA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E61BA">
              <w:rPr>
                <w:rFonts w:ascii="Times New Roman" w:hAnsi="Times New Roman" w:cs="Times New Roman"/>
                <w:sz w:val="24"/>
                <w:szCs w:val="28"/>
              </w:rPr>
              <w:t>различные ситуации, позволяющие моделировать социальные отношения в игровой деятельности, игры-этюды, жестовые игры;</w:t>
            </w:r>
          </w:p>
          <w:p w:rsidR="00233BBE" w:rsidRPr="008E61BA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E61BA">
              <w:rPr>
                <w:rFonts w:ascii="Times New Roman" w:hAnsi="Times New Roman" w:cs="Times New Roman"/>
                <w:sz w:val="24"/>
                <w:szCs w:val="28"/>
              </w:rPr>
              <w:t>использование образовательного потенциала режимных моментов;</w:t>
            </w:r>
          </w:p>
          <w:p w:rsidR="00233BBE" w:rsidRPr="008E61BA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E61BA">
              <w:rPr>
                <w:rFonts w:ascii="Times New Roman" w:hAnsi="Times New Roman" w:cs="Times New Roman"/>
                <w:sz w:val="24"/>
                <w:szCs w:val="28"/>
              </w:rPr>
              <w:t>различные виды игр и игровых ситуаций, в том числе сюжетно-ролевая игра, театрализованная игра, дидактическая и подвижная игра, народные игры и другие виды игр;</w:t>
            </w:r>
          </w:p>
          <w:p w:rsidR="00233BBE" w:rsidRPr="008E61BA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E61BA">
              <w:rPr>
                <w:rFonts w:ascii="Times New Roman" w:hAnsi="Times New Roman" w:cs="Times New Roman"/>
                <w:sz w:val="24"/>
                <w:szCs w:val="28"/>
              </w:rPr>
              <w:t>взаимодействие и общение обучающихся и педагогических работников и (или) обучающихся между собой;</w:t>
            </w:r>
          </w:p>
          <w:p w:rsidR="00233BBE" w:rsidRPr="008E61BA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E61BA">
              <w:rPr>
                <w:rFonts w:ascii="Times New Roman" w:hAnsi="Times New Roman" w:cs="Times New Roman"/>
                <w:sz w:val="24"/>
                <w:szCs w:val="28"/>
              </w:rPr>
              <w:t>игры-экспериментирования;</w:t>
            </w:r>
          </w:p>
          <w:p w:rsidR="00233BBE" w:rsidRPr="008E61BA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E61BA">
              <w:rPr>
                <w:rFonts w:ascii="Times New Roman" w:hAnsi="Times New Roman" w:cs="Times New Roman"/>
                <w:sz w:val="24"/>
                <w:szCs w:val="28"/>
              </w:rPr>
              <w:t>проекты различной направленности, прежде всего исследовательские, викторины;</w:t>
            </w:r>
          </w:p>
          <w:p w:rsidR="00233BBE" w:rsidRPr="008E61BA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E61BA">
              <w:rPr>
                <w:rFonts w:ascii="Times New Roman" w:hAnsi="Times New Roman" w:cs="Times New Roman"/>
                <w:sz w:val="24"/>
                <w:szCs w:val="28"/>
              </w:rPr>
              <w:t>праздники, социальные акции;</w:t>
            </w:r>
          </w:p>
          <w:p w:rsidR="00233BBE" w:rsidRPr="008E61BA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E61BA">
              <w:rPr>
                <w:rFonts w:ascii="Times New Roman" w:hAnsi="Times New Roman" w:cs="Times New Roman"/>
                <w:sz w:val="24"/>
                <w:szCs w:val="28"/>
              </w:rPr>
              <w:t>оздоровительные мероприятия (занятия лечебной физкультурой, массаж, закаливающие процедуры);</w:t>
            </w:r>
          </w:p>
          <w:p w:rsidR="00233BBE" w:rsidRPr="008E61BA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E61BA">
              <w:rPr>
                <w:rFonts w:ascii="Times New Roman" w:hAnsi="Times New Roman" w:cs="Times New Roman"/>
                <w:sz w:val="24"/>
                <w:szCs w:val="28"/>
              </w:rPr>
              <w:t>совместная деятельность обучающихся с педагогическим работником по формированию культурно-гигиенических навыков и навыков самообслуживания;</w:t>
            </w:r>
          </w:p>
          <w:p w:rsidR="00233BBE" w:rsidRPr="008E61BA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E61BA">
              <w:rPr>
                <w:rFonts w:ascii="Times New Roman" w:hAnsi="Times New Roman" w:cs="Times New Roman"/>
                <w:sz w:val="24"/>
                <w:szCs w:val="28"/>
              </w:rPr>
              <w:t>музыкальные занятия (музыкально-дидактические, имитационные игры, игры с воображаемыми объектами, музыкально-ритмические движения);</w:t>
            </w:r>
          </w:p>
          <w:p w:rsidR="00233BBE" w:rsidRPr="008E61BA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E61BA">
              <w:rPr>
                <w:rFonts w:ascii="Times New Roman" w:hAnsi="Times New Roman" w:cs="Times New Roman"/>
                <w:sz w:val="24"/>
                <w:szCs w:val="28"/>
              </w:rPr>
              <w:t>игры и упражнения, направленные на сенсомоторное развитие;</w:t>
            </w:r>
          </w:p>
          <w:p w:rsidR="00233BBE" w:rsidRPr="008E61BA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E61BA">
              <w:rPr>
                <w:rFonts w:ascii="Times New Roman" w:hAnsi="Times New Roman" w:cs="Times New Roman"/>
                <w:sz w:val="24"/>
                <w:szCs w:val="28"/>
              </w:rPr>
              <w:t>индивидуальная коррекционная, в том числе логопедическая, работы с детьми с ТНР.</w:t>
            </w:r>
          </w:p>
          <w:p w:rsidR="00233BBE" w:rsidRPr="008E61BA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E61BA">
              <w:rPr>
                <w:rFonts w:ascii="Times New Roman" w:hAnsi="Times New Roman" w:cs="Times New Roman"/>
                <w:sz w:val="24"/>
                <w:szCs w:val="28"/>
              </w:rPr>
              <w:t>Все формы вместе и каждая в отдельности могут быть реализованы через сочетание организованных педагогическим работником и самостоятельно инициируемых свободно выбираемых детьми видов деятельности.</w:t>
            </w:r>
          </w:p>
        </w:tc>
      </w:tr>
    </w:tbl>
    <w:p w:rsidR="00233BBE" w:rsidRPr="004E5F92" w:rsidRDefault="00233BBE" w:rsidP="00D448D7">
      <w:pPr>
        <w:pStyle w:val="a6"/>
        <w:jc w:val="both"/>
        <w:divId w:val="617176659"/>
        <w:rPr>
          <w:rFonts w:ascii="Times New Roman" w:eastAsia="Times New Roman" w:hAnsi="Times New Roman" w:cs="Times New Roman"/>
          <w:sz w:val="28"/>
          <w:szCs w:val="28"/>
        </w:rPr>
      </w:pPr>
    </w:p>
    <w:p w:rsidR="00233BBE" w:rsidRPr="00DD2DD7" w:rsidRDefault="004B1283" w:rsidP="00D448D7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D2DD7">
        <w:rPr>
          <w:rFonts w:ascii="Times New Roman" w:eastAsia="Times New Roman" w:hAnsi="Times New Roman" w:cs="Times New Roman"/>
          <w:b/>
          <w:sz w:val="28"/>
          <w:szCs w:val="28"/>
        </w:rPr>
        <w:t>2.2. Программа коррекционно-развивающей работы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Содержание программы коррекционно-развивающей работы соответствует ФАОП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для детей с ОВЗ.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Содержание коррекционно-развивающей работы</w:t>
      </w:r>
    </w:p>
    <w:p w:rsidR="00233BBE" w:rsidRPr="00DD2DD7" w:rsidRDefault="004B1283" w:rsidP="00D448D7">
      <w:pPr>
        <w:pStyle w:val="a6"/>
        <w:jc w:val="both"/>
        <w:divId w:val="235363711"/>
        <w:rPr>
          <w:rFonts w:ascii="Times New Roman" w:hAnsi="Times New Roman" w:cs="Times New Roman"/>
          <w:b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В соответствии с особенностями комплексного сопровождения детей с ОВЗ на первый план в АОП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выдвигается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работа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специалиста – учителя-логопеда и воспитателей, включающая следующие блоки образовательной области </w:t>
      </w:r>
      <w:r w:rsidRPr="00DD2DD7">
        <w:rPr>
          <w:rFonts w:ascii="Times New Roman" w:hAnsi="Times New Roman" w:cs="Times New Roman"/>
          <w:b/>
          <w:sz w:val="28"/>
          <w:szCs w:val="28"/>
        </w:rPr>
        <w:t>«Речевое развитие»:</w:t>
      </w:r>
    </w:p>
    <w:p w:rsidR="00233BBE" w:rsidRPr="004E5F92" w:rsidRDefault="004B1283" w:rsidP="00D448D7">
      <w:pPr>
        <w:pStyle w:val="a6"/>
        <w:jc w:val="both"/>
        <w:divId w:val="235363711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Воспитание звуковой культуры речи (нормализация звукопроизношения) – развитие восприятия звуков родной речи и произношения.</w:t>
      </w:r>
    </w:p>
    <w:p w:rsidR="00233BBE" w:rsidRPr="004E5F92" w:rsidRDefault="004B1283" w:rsidP="00D448D7">
      <w:pPr>
        <w:pStyle w:val="a6"/>
        <w:jc w:val="both"/>
        <w:divId w:val="235363711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Формирование элементарного осознания явлений языка и речи (развитие фонематического восприятия и слуха) – различение звука и слова, нахождение места звука в слове.</w:t>
      </w:r>
    </w:p>
    <w:p w:rsidR="00233BBE" w:rsidRPr="004E5F92" w:rsidRDefault="004B1283" w:rsidP="00D448D7">
      <w:pPr>
        <w:pStyle w:val="a6"/>
        <w:jc w:val="both"/>
        <w:divId w:val="235363711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Развитие активного словаря – освоение значений слов и их уместное употребление в соответствии с контекстом высказывания, ситуацией, в которой происходит общение.</w:t>
      </w:r>
    </w:p>
    <w:p w:rsidR="00233BBE" w:rsidRPr="004E5F92" w:rsidRDefault="004B1283" w:rsidP="00D448D7">
      <w:pPr>
        <w:pStyle w:val="a6"/>
        <w:jc w:val="both"/>
        <w:divId w:val="235363711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Формирование грамматического строя речи:</w:t>
      </w:r>
    </w:p>
    <w:p w:rsidR="00233BBE" w:rsidRPr="004E5F92" w:rsidRDefault="004B1283" w:rsidP="00D448D7">
      <w:pPr>
        <w:pStyle w:val="a6"/>
        <w:jc w:val="both"/>
        <w:divId w:val="235363711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морфология (изменение слов по родам, числам, падежам);</w:t>
      </w:r>
    </w:p>
    <w:p w:rsidR="00233BBE" w:rsidRPr="004E5F92" w:rsidRDefault="004B1283" w:rsidP="00D448D7">
      <w:pPr>
        <w:pStyle w:val="a6"/>
        <w:jc w:val="both"/>
        <w:divId w:val="235363711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синтаксис (освоение различных типов словосочетаний и предложений);</w:t>
      </w:r>
    </w:p>
    <w:p w:rsidR="00233BBE" w:rsidRPr="004E5F92" w:rsidRDefault="004B1283" w:rsidP="00D448D7">
      <w:pPr>
        <w:pStyle w:val="a6"/>
        <w:jc w:val="both"/>
        <w:divId w:val="235363711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словообразование;</w:t>
      </w:r>
    </w:p>
    <w:p w:rsidR="00DD2DD7" w:rsidRDefault="00DD2DD7" w:rsidP="00D448D7">
      <w:pPr>
        <w:pStyle w:val="a6"/>
        <w:jc w:val="both"/>
        <w:divId w:val="235363711"/>
        <w:rPr>
          <w:rFonts w:ascii="Times New Roman" w:hAnsi="Times New Roman" w:cs="Times New Roman"/>
          <w:sz w:val="28"/>
          <w:szCs w:val="28"/>
        </w:rPr>
      </w:pPr>
    </w:p>
    <w:p w:rsidR="00DD2DD7" w:rsidRDefault="00DD2DD7" w:rsidP="00D448D7">
      <w:pPr>
        <w:pStyle w:val="a6"/>
        <w:jc w:val="both"/>
        <w:divId w:val="235363711"/>
        <w:rPr>
          <w:rFonts w:ascii="Times New Roman" w:hAnsi="Times New Roman" w:cs="Times New Roman"/>
          <w:sz w:val="28"/>
          <w:szCs w:val="28"/>
        </w:rPr>
      </w:pPr>
    </w:p>
    <w:p w:rsidR="00DD2DD7" w:rsidRDefault="00DD2DD7" w:rsidP="00D448D7">
      <w:pPr>
        <w:pStyle w:val="a6"/>
        <w:jc w:val="both"/>
        <w:divId w:val="235363711"/>
        <w:rPr>
          <w:rFonts w:ascii="Times New Roman" w:hAnsi="Times New Roman" w:cs="Times New Roman"/>
          <w:sz w:val="28"/>
          <w:szCs w:val="28"/>
        </w:rPr>
      </w:pPr>
    </w:p>
    <w:p w:rsidR="00233BBE" w:rsidRPr="004E5F92" w:rsidRDefault="004B1283" w:rsidP="00D448D7">
      <w:pPr>
        <w:pStyle w:val="a6"/>
        <w:jc w:val="both"/>
        <w:divId w:val="235363711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lastRenderedPageBreak/>
        <w:t>Развитие связной речи – монологической (рассказывание) и диалогической (разговорной).</w:t>
      </w:r>
    </w:p>
    <w:p w:rsidR="00233BBE" w:rsidRPr="004E5F92" w:rsidRDefault="004B1283" w:rsidP="00D448D7">
      <w:pPr>
        <w:pStyle w:val="a6"/>
        <w:jc w:val="both"/>
        <w:divId w:val="235363711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Воспитание любви и интереса к художественному слову.</w:t>
      </w:r>
    </w:p>
    <w:p w:rsidR="00233BBE" w:rsidRPr="004E5F92" w:rsidRDefault="004B1283" w:rsidP="00D448D7">
      <w:pPr>
        <w:pStyle w:val="a6"/>
        <w:jc w:val="both"/>
        <w:divId w:val="235363711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Данные задачи конкретизируются под особенности работы с детьми, имеющими ТНР (ФФНР, ОНР и др.) или специфические нарушения речи.</w:t>
      </w:r>
    </w:p>
    <w:p w:rsidR="00233BBE" w:rsidRPr="004E5F92" w:rsidRDefault="004B1283" w:rsidP="00D448D7">
      <w:pPr>
        <w:pStyle w:val="a6"/>
        <w:jc w:val="both"/>
        <w:divId w:val="171334938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Дети с ТНР (нарушениями речи)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45"/>
        <w:gridCol w:w="3745"/>
        <w:gridCol w:w="2289"/>
      </w:tblGrid>
      <w:tr w:rsidR="00233BBE" w:rsidRPr="00DD2DD7">
        <w:trPr>
          <w:divId w:val="171334938"/>
        </w:trPr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DD2DD7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D2DD7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Направления работы специалиста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DD2DD7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D2DD7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Федеральный компонент программы, 60%: указание на стр. Федеральной АОП </w:t>
            </w:r>
            <w:proofErr w:type="gramStart"/>
            <w:r w:rsidRPr="00DD2DD7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ДО</w:t>
            </w:r>
            <w:proofErr w:type="gramEnd"/>
            <w:r w:rsidRPr="00DD2DD7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для детей с ОВЗ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DD2DD7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D2DD7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Часть, формируемая участниками образовательного процесса (40%)</w:t>
            </w:r>
          </w:p>
        </w:tc>
      </w:tr>
      <w:tr w:rsidR="00233BBE" w:rsidRPr="00DD2DD7">
        <w:trPr>
          <w:divId w:val="171334938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DD2DD7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D2DD7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ОО «Речевое развитие»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DD2DD7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DD2DD7">
              <w:rPr>
                <w:rFonts w:ascii="Times New Roman" w:hAnsi="Times New Roman" w:cs="Times New Roman"/>
                <w:sz w:val="24"/>
                <w:szCs w:val="28"/>
              </w:rPr>
              <w:t>Представлена</w:t>
            </w:r>
            <w:proofErr w:type="gramEnd"/>
            <w:r w:rsidRPr="00DD2DD7">
              <w:rPr>
                <w:rFonts w:ascii="Times New Roman" w:hAnsi="Times New Roman" w:cs="Times New Roman"/>
                <w:sz w:val="24"/>
                <w:szCs w:val="28"/>
              </w:rPr>
              <w:t xml:space="preserve"> ниже, в виде конкретизированного содержания</w:t>
            </w:r>
          </w:p>
        </w:tc>
      </w:tr>
      <w:tr w:rsidR="00233BBE" w:rsidRPr="00DD2DD7">
        <w:trPr>
          <w:divId w:val="17133493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DD2DD7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D2DD7">
              <w:rPr>
                <w:rFonts w:ascii="Times New Roman" w:hAnsi="Times New Roman" w:cs="Times New Roman"/>
                <w:sz w:val="24"/>
                <w:szCs w:val="28"/>
              </w:rPr>
              <w:t>Системное и разностороннее развитие речи и коррекцию речевых расстройств (с учетом уровня речевого развития, механизма, структуры речевого дефекта у детей с ТНР)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DD2DD7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D2DD7">
              <w:rPr>
                <w:rFonts w:ascii="Times New Roman" w:hAnsi="Times New Roman" w:cs="Times New Roman"/>
                <w:sz w:val="24"/>
                <w:szCs w:val="28"/>
              </w:rPr>
              <w:t>С .555, С. 562-566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BBE" w:rsidRPr="00DD2DD7" w:rsidRDefault="00233BBE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33BBE" w:rsidRPr="00DD2DD7">
        <w:trPr>
          <w:divId w:val="17133493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DD2DD7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D2DD7">
              <w:rPr>
                <w:rFonts w:ascii="Times New Roman" w:hAnsi="Times New Roman" w:cs="Times New Roman"/>
                <w:sz w:val="24"/>
                <w:szCs w:val="28"/>
              </w:rPr>
              <w:t>Формирование психофизиологического, психологического и языкового уровней, обеспечивающих овладение чтением и письмом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DD2DD7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D2DD7">
              <w:rPr>
                <w:rFonts w:ascii="Times New Roman" w:hAnsi="Times New Roman" w:cs="Times New Roman"/>
                <w:sz w:val="24"/>
                <w:szCs w:val="28"/>
              </w:rPr>
              <w:t>С. 252, С. 556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BBE" w:rsidRPr="00DD2DD7" w:rsidRDefault="00233BBE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33BBE" w:rsidRPr="00DD2DD7">
        <w:trPr>
          <w:divId w:val="171334938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DD2DD7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D2DD7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ОО «Социально-коммуникативное развитие»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BBE" w:rsidRPr="00DD2DD7" w:rsidRDefault="00233BBE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33BBE" w:rsidRPr="00DD2DD7">
        <w:trPr>
          <w:divId w:val="17133493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DD2DD7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D2DD7">
              <w:rPr>
                <w:rFonts w:ascii="Times New Roman" w:hAnsi="Times New Roman" w:cs="Times New Roman"/>
                <w:sz w:val="24"/>
                <w:szCs w:val="28"/>
              </w:rPr>
              <w:t>Социально-коммуникативное развитие, коррекция нарушений развития личности, эмоционально-волевой сферы с целью максимальной социальной адаптации ребенка с 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DD2DD7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D2DD7">
              <w:rPr>
                <w:rFonts w:ascii="Times New Roman" w:hAnsi="Times New Roman" w:cs="Times New Roman"/>
                <w:sz w:val="24"/>
                <w:szCs w:val="28"/>
              </w:rPr>
              <w:t>С. 240-244, С. 248-249, С. 555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BBE" w:rsidRPr="00DD2DD7" w:rsidRDefault="00233BBE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33BBE" w:rsidRPr="00DD2DD7">
        <w:trPr>
          <w:divId w:val="171334938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DD2DD7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D2DD7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Интеграция ОО «Социально-коммуникативное развитие», ОО «Познавательное развитие», «Физическое развитие»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BBE" w:rsidRPr="00DD2DD7" w:rsidRDefault="00233BBE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33BBE" w:rsidRPr="00DD2DD7">
        <w:trPr>
          <w:divId w:val="17133493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DD2DD7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D2DD7">
              <w:rPr>
                <w:rFonts w:ascii="Times New Roman" w:hAnsi="Times New Roman" w:cs="Times New Roman"/>
                <w:sz w:val="24"/>
                <w:szCs w:val="28"/>
              </w:rPr>
              <w:t>Развитие и коррекция сенсорных, моторных, психических функций у детей с 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DD2DD7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D2DD7">
              <w:rPr>
                <w:rFonts w:ascii="Times New Roman" w:hAnsi="Times New Roman" w:cs="Times New Roman"/>
                <w:sz w:val="24"/>
                <w:szCs w:val="28"/>
              </w:rPr>
              <w:t>С. 555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BBE" w:rsidRPr="00DD2DD7" w:rsidRDefault="00233BBE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33BBE" w:rsidRPr="00DD2DD7">
        <w:trPr>
          <w:divId w:val="17133493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DD2DD7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D2DD7">
              <w:rPr>
                <w:rFonts w:ascii="Times New Roman" w:hAnsi="Times New Roman" w:cs="Times New Roman"/>
                <w:sz w:val="24"/>
                <w:szCs w:val="28"/>
              </w:rPr>
              <w:t>Познавательное развитие, развитие высших психических функций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DD2DD7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D2DD7">
              <w:rPr>
                <w:rFonts w:ascii="Times New Roman" w:hAnsi="Times New Roman" w:cs="Times New Roman"/>
                <w:sz w:val="24"/>
                <w:szCs w:val="28"/>
              </w:rPr>
              <w:t>С. 245-248, С. 555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BBE" w:rsidRPr="00DD2DD7" w:rsidRDefault="00233BBE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233BBE" w:rsidRPr="004E5F92" w:rsidRDefault="00233BBE" w:rsidP="00D448D7">
      <w:pPr>
        <w:pStyle w:val="a6"/>
        <w:jc w:val="both"/>
        <w:divId w:val="171334938"/>
        <w:rPr>
          <w:rFonts w:ascii="Times New Roman" w:eastAsia="Times New Roman" w:hAnsi="Times New Roman" w:cs="Times New Roman"/>
          <w:sz w:val="28"/>
          <w:szCs w:val="28"/>
        </w:rPr>
      </w:pPr>
    </w:p>
    <w:p w:rsidR="00BB4E18" w:rsidRDefault="004B1283" w:rsidP="00D448D7">
      <w:pPr>
        <w:pStyle w:val="a6"/>
        <w:jc w:val="both"/>
        <w:divId w:val="869414753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В свою очередь, основными направлениями реализации образовательной программы и деятельности педагога-психолога является психологическое просвещение, психологическая профилактика, психологическая и </w:t>
      </w:r>
      <w:proofErr w:type="spellStart"/>
      <w:r w:rsidRPr="004E5F92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4E5F92">
        <w:rPr>
          <w:rFonts w:ascii="Times New Roman" w:hAnsi="Times New Roman" w:cs="Times New Roman"/>
          <w:sz w:val="28"/>
          <w:szCs w:val="28"/>
        </w:rPr>
        <w:t>-</w:t>
      </w:r>
    </w:p>
    <w:p w:rsidR="00BB4E18" w:rsidRDefault="00BB4E18" w:rsidP="00D448D7">
      <w:pPr>
        <w:pStyle w:val="a6"/>
        <w:jc w:val="both"/>
        <w:divId w:val="869414753"/>
        <w:rPr>
          <w:rFonts w:ascii="Times New Roman" w:hAnsi="Times New Roman" w:cs="Times New Roman"/>
          <w:sz w:val="28"/>
          <w:szCs w:val="28"/>
        </w:rPr>
      </w:pPr>
    </w:p>
    <w:p w:rsidR="00BB4E18" w:rsidRDefault="00BB4E18" w:rsidP="00D448D7">
      <w:pPr>
        <w:pStyle w:val="a6"/>
        <w:jc w:val="both"/>
        <w:divId w:val="869414753"/>
        <w:rPr>
          <w:rFonts w:ascii="Times New Roman" w:hAnsi="Times New Roman" w:cs="Times New Roman"/>
          <w:sz w:val="28"/>
          <w:szCs w:val="28"/>
        </w:rPr>
      </w:pPr>
    </w:p>
    <w:p w:rsidR="00BB4E18" w:rsidRDefault="00BB4E18" w:rsidP="00D448D7">
      <w:pPr>
        <w:pStyle w:val="a6"/>
        <w:jc w:val="both"/>
        <w:divId w:val="869414753"/>
        <w:rPr>
          <w:rFonts w:ascii="Times New Roman" w:hAnsi="Times New Roman" w:cs="Times New Roman"/>
          <w:sz w:val="28"/>
          <w:szCs w:val="28"/>
        </w:rPr>
      </w:pPr>
    </w:p>
    <w:p w:rsidR="00233BBE" w:rsidRPr="004E5F92" w:rsidRDefault="004B1283" w:rsidP="00D448D7">
      <w:pPr>
        <w:pStyle w:val="a6"/>
        <w:jc w:val="both"/>
        <w:divId w:val="869414753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lastRenderedPageBreak/>
        <w:t xml:space="preserve">педагогическая диагностика, развивающая и </w:t>
      </w:r>
      <w:proofErr w:type="spellStart"/>
      <w:r w:rsidRPr="004E5F92">
        <w:rPr>
          <w:rFonts w:ascii="Times New Roman" w:hAnsi="Times New Roman" w:cs="Times New Roman"/>
          <w:sz w:val="28"/>
          <w:szCs w:val="28"/>
        </w:rPr>
        <w:t>психокоррекционная</w:t>
      </w:r>
      <w:proofErr w:type="spellEnd"/>
      <w:r w:rsidRPr="004E5F92">
        <w:rPr>
          <w:rFonts w:ascii="Times New Roman" w:hAnsi="Times New Roman" w:cs="Times New Roman"/>
          <w:sz w:val="28"/>
          <w:szCs w:val="28"/>
        </w:rPr>
        <w:t xml:space="preserve"> работа, психологическое консультирование. Подробно они описаны в АОП ДО специалиста. Здесь остановимся на содержании программы коррекционно-развивающей работы педагога-психолога в ДОО: часть ее реализуется только специалистом, часть – под его руководством вместе с воспитателями групп.</w:t>
      </w:r>
    </w:p>
    <w:p w:rsidR="00233BBE" w:rsidRPr="004E5F92" w:rsidRDefault="004B1283" w:rsidP="00D448D7">
      <w:pPr>
        <w:pStyle w:val="a6"/>
        <w:jc w:val="both"/>
        <w:divId w:val="869414753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Психологическая коррекционно-развивающая работа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4"/>
        <w:gridCol w:w="2184"/>
        <w:gridCol w:w="1750"/>
        <w:gridCol w:w="1815"/>
        <w:gridCol w:w="1344"/>
        <w:gridCol w:w="2252"/>
      </w:tblGrid>
      <w:tr w:rsidR="00233BBE" w:rsidRPr="00BB4E18">
        <w:trPr>
          <w:divId w:val="869414753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BB4E18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B4E18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№ </w:t>
            </w:r>
            <w:proofErr w:type="gramStart"/>
            <w:r w:rsidRPr="00BB4E18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п</w:t>
            </w:r>
            <w:proofErr w:type="gramEnd"/>
            <w:r w:rsidRPr="00BB4E18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/п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BB4E18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B4E18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Название работы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BB4E18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B4E18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Условия проведения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BB4E18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B4E18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Ответственный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BB4E18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B4E18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Срок проведения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BB4E18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B4E18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Предполагаемый результат</w:t>
            </w:r>
          </w:p>
        </w:tc>
      </w:tr>
      <w:tr w:rsidR="00233BBE" w:rsidRPr="00BB4E18">
        <w:trPr>
          <w:divId w:val="869414753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BB4E18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B4E18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Работа с детьми</w:t>
            </w:r>
          </w:p>
        </w:tc>
      </w:tr>
      <w:tr w:rsidR="00233BBE" w:rsidRPr="00BB4E18">
        <w:trPr>
          <w:divId w:val="8694147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BB4E18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B4E18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BB4E18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B4E18">
              <w:rPr>
                <w:rFonts w:ascii="Times New Roman" w:hAnsi="Times New Roman" w:cs="Times New Roman"/>
                <w:sz w:val="24"/>
                <w:szCs w:val="28"/>
              </w:rPr>
              <w:t>Адаптационные групповые мероприятия с детьми всех групп.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BB4E18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B4E18">
              <w:rPr>
                <w:rFonts w:ascii="Times New Roman" w:hAnsi="Times New Roman" w:cs="Times New Roman"/>
                <w:sz w:val="24"/>
                <w:szCs w:val="28"/>
              </w:rPr>
              <w:t>Игры.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BB4E18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B4E18">
              <w:rPr>
                <w:rFonts w:ascii="Times New Roman" w:hAnsi="Times New Roman" w:cs="Times New Roman"/>
                <w:sz w:val="24"/>
                <w:szCs w:val="28"/>
              </w:rPr>
              <w:t>Педагог-психолог, воспитатели.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BB4E18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B4E18">
              <w:rPr>
                <w:rFonts w:ascii="Times New Roman" w:hAnsi="Times New Roman" w:cs="Times New Roman"/>
                <w:sz w:val="24"/>
                <w:szCs w:val="28"/>
              </w:rPr>
              <w:t>Сентабрь-октябрь</w:t>
            </w:r>
            <w:proofErr w:type="spellEnd"/>
            <w:r w:rsidRPr="00BB4E18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BB4E18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B4E18">
              <w:rPr>
                <w:rFonts w:ascii="Times New Roman" w:hAnsi="Times New Roman" w:cs="Times New Roman"/>
                <w:sz w:val="24"/>
                <w:szCs w:val="28"/>
              </w:rPr>
              <w:t>Сокращение срока адаптации детей к ДОУ. Журнал учета групповых форм работы.</w:t>
            </w:r>
          </w:p>
        </w:tc>
      </w:tr>
      <w:tr w:rsidR="00233BBE" w:rsidRPr="00BB4E18">
        <w:trPr>
          <w:divId w:val="8694147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BB4E18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B4E18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BB4E18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B4E18">
              <w:rPr>
                <w:rFonts w:ascii="Times New Roman" w:hAnsi="Times New Roman" w:cs="Times New Roman"/>
                <w:sz w:val="24"/>
                <w:szCs w:val="28"/>
              </w:rPr>
              <w:t>Индивидуальная и подгрупповая работа по развитию эмоционально-личностной, сферы детей 2 мл, средних, старших, подготовительных групп.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BB4E18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B4E18">
              <w:rPr>
                <w:rFonts w:ascii="Times New Roman" w:hAnsi="Times New Roman" w:cs="Times New Roman"/>
                <w:sz w:val="24"/>
                <w:szCs w:val="28"/>
              </w:rPr>
              <w:t>Организованная совместная деятельность.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BB4E18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B4E18">
              <w:rPr>
                <w:rFonts w:ascii="Times New Roman" w:hAnsi="Times New Roman" w:cs="Times New Roman"/>
                <w:sz w:val="24"/>
                <w:szCs w:val="28"/>
              </w:rPr>
              <w:t>Педагог-психолог.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BB4E18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B4E18">
              <w:rPr>
                <w:rFonts w:ascii="Times New Roman" w:hAnsi="Times New Roman" w:cs="Times New Roman"/>
                <w:sz w:val="24"/>
                <w:szCs w:val="28"/>
              </w:rPr>
              <w:t>Октябрь-апрель.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BB4E18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B4E18">
              <w:rPr>
                <w:rFonts w:ascii="Times New Roman" w:hAnsi="Times New Roman" w:cs="Times New Roman"/>
                <w:sz w:val="24"/>
                <w:szCs w:val="28"/>
              </w:rPr>
              <w:t>Развитие эмоционально-личностной сферы детей. Коррекция выявленных проблем. Журнал индивидуальной и групповой работы.</w:t>
            </w:r>
          </w:p>
        </w:tc>
      </w:tr>
      <w:tr w:rsidR="00233BBE" w:rsidRPr="00BB4E18">
        <w:trPr>
          <w:divId w:val="8694147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BB4E18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B4E18"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BB4E18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B4E18">
              <w:rPr>
                <w:rFonts w:ascii="Times New Roman" w:hAnsi="Times New Roman" w:cs="Times New Roman"/>
                <w:sz w:val="24"/>
                <w:szCs w:val="28"/>
              </w:rPr>
              <w:t xml:space="preserve">Индивидуальная и подгрупповая работа по развитию </w:t>
            </w:r>
            <w:proofErr w:type="spellStart"/>
            <w:r w:rsidRPr="00BB4E18">
              <w:rPr>
                <w:rFonts w:ascii="Times New Roman" w:hAnsi="Times New Roman" w:cs="Times New Roman"/>
                <w:sz w:val="24"/>
                <w:szCs w:val="28"/>
              </w:rPr>
              <w:t>позновательной</w:t>
            </w:r>
            <w:proofErr w:type="spellEnd"/>
            <w:r w:rsidRPr="00BB4E18">
              <w:rPr>
                <w:rFonts w:ascii="Times New Roman" w:hAnsi="Times New Roman" w:cs="Times New Roman"/>
                <w:sz w:val="24"/>
                <w:szCs w:val="28"/>
              </w:rPr>
              <w:t xml:space="preserve"> сферы детей, средних, старших, подготовительных групп.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BB4E18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B4E18">
              <w:rPr>
                <w:rFonts w:ascii="Times New Roman" w:hAnsi="Times New Roman" w:cs="Times New Roman"/>
                <w:sz w:val="24"/>
                <w:szCs w:val="28"/>
              </w:rPr>
              <w:t>Организованная совместная деятельность.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BB4E18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B4E18">
              <w:rPr>
                <w:rFonts w:ascii="Times New Roman" w:hAnsi="Times New Roman" w:cs="Times New Roman"/>
                <w:sz w:val="24"/>
                <w:szCs w:val="28"/>
              </w:rPr>
              <w:t>Педагог-психолог.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BB4E18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B4E18">
              <w:rPr>
                <w:rFonts w:ascii="Times New Roman" w:hAnsi="Times New Roman" w:cs="Times New Roman"/>
                <w:sz w:val="24"/>
                <w:szCs w:val="28"/>
              </w:rPr>
              <w:t>Октябрь-апрель.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BB4E18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B4E18">
              <w:rPr>
                <w:rFonts w:ascii="Times New Roman" w:hAnsi="Times New Roman" w:cs="Times New Roman"/>
                <w:sz w:val="24"/>
                <w:szCs w:val="28"/>
              </w:rPr>
              <w:t>Развитие познавательной сферы детей. Коррекция выявленных проблем. Журнал индивидуальной и групповой работы.</w:t>
            </w:r>
          </w:p>
        </w:tc>
      </w:tr>
      <w:tr w:rsidR="00233BBE" w:rsidRPr="00BB4E18">
        <w:trPr>
          <w:divId w:val="8694147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BB4E18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B4E18"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BB4E18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B4E18">
              <w:rPr>
                <w:rFonts w:ascii="Times New Roman" w:hAnsi="Times New Roman" w:cs="Times New Roman"/>
                <w:sz w:val="24"/>
                <w:szCs w:val="28"/>
              </w:rPr>
              <w:t>Индивидуальная работа с детьми, имеющими признаки умственной одаренности.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BB4E18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B4E18">
              <w:rPr>
                <w:rFonts w:ascii="Times New Roman" w:hAnsi="Times New Roman" w:cs="Times New Roman"/>
                <w:sz w:val="24"/>
                <w:szCs w:val="28"/>
              </w:rPr>
              <w:t>Организованная совместная деятельность.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BB4E18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B4E18">
              <w:rPr>
                <w:rFonts w:ascii="Times New Roman" w:hAnsi="Times New Roman" w:cs="Times New Roman"/>
                <w:sz w:val="24"/>
                <w:szCs w:val="28"/>
              </w:rPr>
              <w:t>Педагог-психолог.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BB4E18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B4E18">
              <w:rPr>
                <w:rFonts w:ascii="Times New Roman" w:hAnsi="Times New Roman" w:cs="Times New Roman"/>
                <w:sz w:val="24"/>
                <w:szCs w:val="28"/>
              </w:rPr>
              <w:t>Ноябрь-апрель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BB4E18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B4E18">
              <w:rPr>
                <w:rFonts w:ascii="Times New Roman" w:hAnsi="Times New Roman" w:cs="Times New Roman"/>
                <w:sz w:val="24"/>
                <w:szCs w:val="28"/>
              </w:rPr>
              <w:t>Развитие эмоциональной сферы, коммуникативных способностей детей. Развитие интеллектуального потенциала. Журнал индивидуальной работы.</w:t>
            </w:r>
          </w:p>
        </w:tc>
      </w:tr>
    </w:tbl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i/>
          <w:iCs/>
          <w:sz w:val="28"/>
          <w:szCs w:val="28"/>
        </w:rPr>
        <w:t>Конкретное содержание коррекционно-развивающей работы по модулям представлено в выбранных комплексных и парциальных программах, технологиях.</w:t>
      </w:r>
    </w:p>
    <w:p w:rsidR="00E868DB" w:rsidRDefault="00E868DB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68DB" w:rsidRDefault="00E868DB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8D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2.3. Методическое обеспечение содержания коррекционно-развивающей работы</w:t>
      </w:r>
      <w:r w:rsidRPr="004E5F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5F92">
        <w:rPr>
          <w:rFonts w:ascii="Times New Roman" w:eastAsia="Times New Roman" w:hAnsi="Times New Roman" w:cs="Times New Roman"/>
          <w:i/>
          <w:iCs/>
          <w:sz w:val="28"/>
          <w:szCs w:val="28"/>
        </w:rPr>
        <w:t>(часть, формируемая участниками образовательных отношений)</w:t>
      </w:r>
    </w:p>
    <w:p w:rsidR="00233BBE" w:rsidRPr="00E868DB" w:rsidRDefault="004B1283" w:rsidP="00D448D7">
      <w:pPr>
        <w:pStyle w:val="a6"/>
        <w:jc w:val="both"/>
        <w:divId w:val="119604422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68DB">
        <w:rPr>
          <w:rFonts w:ascii="Times New Roman" w:eastAsia="Times New Roman" w:hAnsi="Times New Roman" w:cs="Times New Roman"/>
          <w:b/>
          <w:sz w:val="28"/>
          <w:szCs w:val="28"/>
        </w:rPr>
        <w:t>Дети с ТНР</w:t>
      </w:r>
    </w:p>
    <w:p w:rsidR="00233BBE" w:rsidRPr="004E5F92" w:rsidRDefault="004B1283" w:rsidP="00D448D7">
      <w:pPr>
        <w:pStyle w:val="a6"/>
        <w:jc w:val="both"/>
        <w:divId w:val="1196044222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 образовательной области «Речевое развитие»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7"/>
        <w:gridCol w:w="1956"/>
        <w:gridCol w:w="3912"/>
        <w:gridCol w:w="1956"/>
        <w:gridCol w:w="978"/>
      </w:tblGrid>
      <w:tr w:rsidR="00233BBE" w:rsidRPr="00E868DB">
        <w:trPr>
          <w:divId w:val="1196044222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№ </w:t>
            </w:r>
            <w:proofErr w:type="spellStart"/>
            <w:r w:rsidRPr="00E868DB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пп</w:t>
            </w:r>
            <w:proofErr w:type="spellEnd"/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Автор составитель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Наименование издания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Издательство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Год издания</w:t>
            </w:r>
          </w:p>
        </w:tc>
      </w:tr>
      <w:tr w:rsidR="00233BBE" w:rsidRPr="00E868DB">
        <w:trPr>
          <w:divId w:val="11960442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Четверушкина</w:t>
            </w:r>
            <w:proofErr w:type="spellEnd"/>
            <w:r w:rsidRPr="00E868DB">
              <w:rPr>
                <w:rFonts w:ascii="Times New Roman" w:hAnsi="Times New Roman" w:cs="Times New Roman"/>
                <w:sz w:val="24"/>
                <w:szCs w:val="28"/>
              </w:rPr>
              <w:t xml:space="preserve"> Н.С.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Слоговая структура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Национальный книжный центр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2017</w:t>
            </w:r>
          </w:p>
        </w:tc>
      </w:tr>
      <w:tr w:rsidR="00233BBE" w:rsidRPr="00E868DB">
        <w:trPr>
          <w:divId w:val="11960442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Нищева</w:t>
            </w:r>
            <w:proofErr w:type="spellEnd"/>
            <w:r w:rsidRPr="00E868DB">
              <w:rPr>
                <w:rFonts w:ascii="Times New Roman" w:hAnsi="Times New Roman" w:cs="Times New Roman"/>
                <w:sz w:val="24"/>
                <w:szCs w:val="28"/>
              </w:rPr>
              <w:t xml:space="preserve"> Т.В.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Планирование коррекционно-развивающей работы в группе компенсирующей направленности для детей с тяжелыми нарушениями реч</w:t>
            </w:r>
            <w:proofErr w:type="gramStart"/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и(</w:t>
            </w:r>
            <w:proofErr w:type="gramEnd"/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ОНР) и рабочая программа учителя-логопеда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Детство-пресс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2015</w:t>
            </w:r>
          </w:p>
        </w:tc>
      </w:tr>
      <w:tr w:rsidR="00233BBE" w:rsidRPr="00E868DB">
        <w:trPr>
          <w:divId w:val="11960442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Ткаченко Т.А.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Большая книга заданий и упражнений на развитие связной речи малышей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Эксмо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2012</w:t>
            </w:r>
          </w:p>
        </w:tc>
      </w:tr>
      <w:tr w:rsidR="00233BBE" w:rsidRPr="00E868DB">
        <w:trPr>
          <w:divId w:val="11960442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Волосовец</w:t>
            </w:r>
            <w:proofErr w:type="spellEnd"/>
            <w:r w:rsidRPr="00E868DB">
              <w:rPr>
                <w:rFonts w:ascii="Times New Roman" w:hAnsi="Times New Roman" w:cs="Times New Roman"/>
                <w:sz w:val="24"/>
                <w:szCs w:val="28"/>
              </w:rPr>
              <w:t xml:space="preserve"> Т.В.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Преодоление общего недоразвития речи у дошкольников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Сфера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2007</w:t>
            </w:r>
          </w:p>
        </w:tc>
      </w:tr>
      <w:tr w:rsidR="00233BBE" w:rsidRPr="00E868DB">
        <w:trPr>
          <w:divId w:val="11960442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Курдвановская</w:t>
            </w:r>
            <w:proofErr w:type="spellEnd"/>
            <w:r w:rsidRPr="00E868DB">
              <w:rPr>
                <w:rFonts w:ascii="Times New Roman" w:hAnsi="Times New Roman" w:cs="Times New Roman"/>
                <w:sz w:val="24"/>
                <w:szCs w:val="28"/>
              </w:rPr>
              <w:t xml:space="preserve"> Н.В.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Планирование работы логопеда с детьми 5-7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Сфера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2007</w:t>
            </w:r>
          </w:p>
        </w:tc>
      </w:tr>
      <w:tr w:rsidR="00233BBE" w:rsidRPr="00E868DB">
        <w:trPr>
          <w:divId w:val="11960442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Кислова Т.Р.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«По дороге к Азбуке», методические рекомендации для воспитателей, логопедов, учителей и родителей к частям 1 и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Баласс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2007</w:t>
            </w:r>
          </w:p>
        </w:tc>
      </w:tr>
      <w:tr w:rsidR="00233BBE" w:rsidRPr="00E868DB">
        <w:trPr>
          <w:divId w:val="11960442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Теремкова</w:t>
            </w:r>
            <w:proofErr w:type="spellEnd"/>
            <w:r w:rsidRPr="00E868DB">
              <w:rPr>
                <w:rFonts w:ascii="Times New Roman" w:hAnsi="Times New Roman" w:cs="Times New Roman"/>
                <w:sz w:val="24"/>
                <w:szCs w:val="28"/>
              </w:rPr>
              <w:t xml:space="preserve"> Н.Э.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Логопедические домашние задания для детей 5-7 лет с ОНР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Гном и</w:t>
            </w:r>
            <w:proofErr w:type="gramStart"/>
            <w:r w:rsidRPr="00E868DB">
              <w:rPr>
                <w:rFonts w:ascii="Times New Roman" w:hAnsi="Times New Roman" w:cs="Times New Roman"/>
                <w:sz w:val="24"/>
                <w:szCs w:val="28"/>
              </w:rPr>
              <w:t xml:space="preserve"> 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2007</w:t>
            </w:r>
          </w:p>
        </w:tc>
      </w:tr>
      <w:tr w:rsidR="00233BBE" w:rsidRPr="00E868DB">
        <w:trPr>
          <w:divId w:val="11960442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Агранович</w:t>
            </w:r>
            <w:proofErr w:type="spellEnd"/>
            <w:r w:rsidRPr="00E868DB">
              <w:rPr>
                <w:rFonts w:ascii="Times New Roman" w:hAnsi="Times New Roman" w:cs="Times New Roman"/>
                <w:sz w:val="24"/>
                <w:szCs w:val="28"/>
              </w:rPr>
              <w:t xml:space="preserve"> З.Е.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Сборник домашних заданий в помощь логопедам и родителям для преодоления недоразвития фонематической стороны речи у старших дошкольников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Детство-Пресс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2007</w:t>
            </w:r>
          </w:p>
        </w:tc>
      </w:tr>
      <w:tr w:rsidR="00233BBE" w:rsidRPr="00E868DB">
        <w:trPr>
          <w:divId w:val="11960442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Скворцова И.В.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Логопедические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Олма Медиа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2008</w:t>
            </w:r>
          </w:p>
        </w:tc>
      </w:tr>
      <w:tr w:rsidR="00233BBE" w:rsidRPr="00E868DB">
        <w:trPr>
          <w:divId w:val="11960442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Журавель Н.И.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Планирование занятий в логопедическом пункте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Сфера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2008</w:t>
            </w:r>
          </w:p>
        </w:tc>
      </w:tr>
    </w:tbl>
    <w:p w:rsidR="00233BBE" w:rsidRPr="004E5F92" w:rsidRDefault="004B1283" w:rsidP="00D448D7">
      <w:pPr>
        <w:pStyle w:val="a6"/>
        <w:jc w:val="both"/>
        <w:divId w:val="1196044222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Демонстрационный материал и тетради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7"/>
        <w:gridCol w:w="1956"/>
        <w:gridCol w:w="3912"/>
        <w:gridCol w:w="1956"/>
        <w:gridCol w:w="978"/>
      </w:tblGrid>
      <w:tr w:rsidR="00233BBE" w:rsidRPr="00423733">
        <w:trPr>
          <w:divId w:val="1196044222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№ </w:t>
            </w:r>
            <w:proofErr w:type="spellStart"/>
            <w:r w:rsidRPr="00423733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пп</w:t>
            </w:r>
            <w:proofErr w:type="spellEnd"/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Автор составитель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Наименование издания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Издательство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Год издания</w:t>
            </w:r>
          </w:p>
        </w:tc>
      </w:tr>
      <w:tr w:rsidR="00233BBE" w:rsidRPr="00423733">
        <w:trPr>
          <w:divId w:val="11960442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Нищева</w:t>
            </w:r>
            <w:proofErr w:type="spellEnd"/>
            <w:r w:rsidRPr="00423733">
              <w:rPr>
                <w:rFonts w:ascii="Times New Roman" w:hAnsi="Times New Roman" w:cs="Times New Roman"/>
                <w:sz w:val="24"/>
                <w:szCs w:val="28"/>
              </w:rPr>
              <w:t xml:space="preserve"> Н.В.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Занимаемся вместе. Старшая логопедическая группа: Домашняя тетрадь. Часть 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Детство-пресс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2018</w:t>
            </w:r>
          </w:p>
        </w:tc>
      </w:tr>
      <w:tr w:rsidR="00233BBE" w:rsidRPr="00423733">
        <w:trPr>
          <w:divId w:val="11960442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Нищева</w:t>
            </w:r>
            <w:proofErr w:type="spellEnd"/>
            <w:r w:rsidRPr="00423733">
              <w:rPr>
                <w:rFonts w:ascii="Times New Roman" w:hAnsi="Times New Roman" w:cs="Times New Roman"/>
                <w:sz w:val="24"/>
                <w:szCs w:val="28"/>
              </w:rPr>
              <w:t xml:space="preserve"> Н.В.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Занимаемся вместе. Подготовительная к школе логопедическая группа. Часть 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Детство-пресс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2017</w:t>
            </w:r>
          </w:p>
        </w:tc>
      </w:tr>
      <w:tr w:rsidR="00233BBE" w:rsidRPr="00423733">
        <w:trPr>
          <w:divId w:val="11960442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Агранович</w:t>
            </w:r>
            <w:proofErr w:type="spellEnd"/>
            <w:r w:rsidRPr="00423733">
              <w:rPr>
                <w:rFonts w:ascii="Times New Roman" w:hAnsi="Times New Roman" w:cs="Times New Roman"/>
                <w:sz w:val="24"/>
                <w:szCs w:val="28"/>
              </w:rPr>
              <w:t xml:space="preserve"> З.Е.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Сборник домашних заданий в помощь логопедам и родителям для преодоления недоразвития фонематической стороны речи у старших дошкольников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Детство-пресс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2007</w:t>
            </w:r>
          </w:p>
        </w:tc>
      </w:tr>
      <w:tr w:rsidR="00233BBE" w:rsidRPr="00423733">
        <w:trPr>
          <w:divId w:val="11960442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Бардышева</w:t>
            </w:r>
            <w:proofErr w:type="spellEnd"/>
            <w:r w:rsidRPr="00423733">
              <w:rPr>
                <w:rFonts w:ascii="Times New Roman" w:hAnsi="Times New Roman" w:cs="Times New Roman"/>
                <w:sz w:val="24"/>
                <w:szCs w:val="28"/>
              </w:rPr>
              <w:t xml:space="preserve"> Т.Ю., </w:t>
            </w:r>
            <w:proofErr w:type="spellStart"/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Моносова</w:t>
            </w:r>
            <w:proofErr w:type="spellEnd"/>
            <w:r w:rsidRPr="00423733">
              <w:rPr>
                <w:rFonts w:ascii="Times New Roman" w:hAnsi="Times New Roman" w:cs="Times New Roman"/>
                <w:sz w:val="24"/>
                <w:szCs w:val="28"/>
              </w:rPr>
              <w:t xml:space="preserve"> Е.Н.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«Тетрадь логопедических заданий», подготовительная к школе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«Скрипторий 2001»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2011</w:t>
            </w:r>
          </w:p>
        </w:tc>
      </w:tr>
      <w:tr w:rsidR="00233BBE" w:rsidRPr="00423733">
        <w:trPr>
          <w:divId w:val="11960442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Бардышева</w:t>
            </w:r>
            <w:proofErr w:type="spellEnd"/>
            <w:r w:rsidRPr="00423733">
              <w:rPr>
                <w:rFonts w:ascii="Times New Roman" w:hAnsi="Times New Roman" w:cs="Times New Roman"/>
                <w:sz w:val="24"/>
                <w:szCs w:val="28"/>
              </w:rPr>
              <w:t xml:space="preserve"> Т.Ю., </w:t>
            </w:r>
            <w:proofErr w:type="spellStart"/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Моносова</w:t>
            </w:r>
            <w:proofErr w:type="spellEnd"/>
            <w:r w:rsidRPr="00423733">
              <w:rPr>
                <w:rFonts w:ascii="Times New Roman" w:hAnsi="Times New Roman" w:cs="Times New Roman"/>
                <w:sz w:val="24"/>
                <w:szCs w:val="28"/>
              </w:rPr>
              <w:t xml:space="preserve"> Е.Н.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Тетрадь логопедических заданий, старшая группа.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«Скрипторий 2001»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2010</w:t>
            </w:r>
          </w:p>
        </w:tc>
      </w:tr>
      <w:tr w:rsidR="00233BBE" w:rsidRPr="00423733">
        <w:trPr>
          <w:divId w:val="11960442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Бардышева</w:t>
            </w:r>
            <w:proofErr w:type="spellEnd"/>
            <w:r w:rsidRPr="00423733">
              <w:rPr>
                <w:rFonts w:ascii="Times New Roman" w:hAnsi="Times New Roman" w:cs="Times New Roman"/>
                <w:sz w:val="24"/>
                <w:szCs w:val="28"/>
              </w:rPr>
              <w:t xml:space="preserve"> Т.Ю., </w:t>
            </w:r>
            <w:proofErr w:type="spellStart"/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Моносова</w:t>
            </w:r>
            <w:proofErr w:type="spellEnd"/>
            <w:r w:rsidRPr="00423733">
              <w:rPr>
                <w:rFonts w:ascii="Times New Roman" w:hAnsi="Times New Roman" w:cs="Times New Roman"/>
                <w:sz w:val="24"/>
                <w:szCs w:val="28"/>
              </w:rPr>
              <w:t xml:space="preserve"> Е.Н.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Логопедические занятия в детском саду. Старшая группа.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«Скрипторий 2001»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2010</w:t>
            </w:r>
          </w:p>
        </w:tc>
      </w:tr>
      <w:tr w:rsidR="00233BBE" w:rsidRPr="00423733">
        <w:trPr>
          <w:divId w:val="11960442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Бардышева</w:t>
            </w:r>
            <w:proofErr w:type="spellEnd"/>
            <w:r w:rsidRPr="00423733">
              <w:rPr>
                <w:rFonts w:ascii="Times New Roman" w:hAnsi="Times New Roman" w:cs="Times New Roman"/>
                <w:sz w:val="24"/>
                <w:szCs w:val="28"/>
              </w:rPr>
              <w:t xml:space="preserve"> Т.Ю., </w:t>
            </w:r>
            <w:proofErr w:type="spellStart"/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Моносова</w:t>
            </w:r>
            <w:proofErr w:type="spellEnd"/>
            <w:r w:rsidRPr="00423733">
              <w:rPr>
                <w:rFonts w:ascii="Times New Roman" w:hAnsi="Times New Roman" w:cs="Times New Roman"/>
                <w:sz w:val="24"/>
                <w:szCs w:val="28"/>
              </w:rPr>
              <w:t xml:space="preserve"> Е.Н.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Логопедические занятия в детском саду. Подготовительная к школе группа.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«Скрипторий 2001»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2011</w:t>
            </w:r>
          </w:p>
        </w:tc>
      </w:tr>
      <w:tr w:rsidR="00233BBE" w:rsidRPr="00423733">
        <w:trPr>
          <w:divId w:val="11960442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Нищева</w:t>
            </w:r>
            <w:proofErr w:type="spellEnd"/>
            <w:r w:rsidRPr="00423733">
              <w:rPr>
                <w:rFonts w:ascii="Times New Roman" w:hAnsi="Times New Roman" w:cs="Times New Roman"/>
                <w:sz w:val="24"/>
                <w:szCs w:val="28"/>
              </w:rPr>
              <w:t xml:space="preserve"> Н.В.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Веселая артикуляционная гимнастика.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Детство-пресс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2018</w:t>
            </w:r>
          </w:p>
        </w:tc>
      </w:tr>
      <w:tr w:rsidR="00233BBE" w:rsidRPr="00423733">
        <w:trPr>
          <w:divId w:val="11960442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Волошина И.А.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Артикуляционная гимнастика для мальчиков.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Детство-пресс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2018</w:t>
            </w:r>
          </w:p>
        </w:tc>
      </w:tr>
      <w:tr w:rsidR="00233BBE" w:rsidRPr="00423733">
        <w:trPr>
          <w:divId w:val="11960442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Костылева Н.</w:t>
            </w:r>
            <w:proofErr w:type="gramStart"/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Ю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Зима. Игры-читалки, игра-бродилка и викторины о временах года для детей 5-8 лет. ФГОС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Сфера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2015</w:t>
            </w:r>
          </w:p>
        </w:tc>
      </w:tr>
      <w:tr w:rsidR="00233BBE" w:rsidRPr="00423733">
        <w:trPr>
          <w:divId w:val="11960442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Косинова Е.М.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Лексические тетради №1, №2, №3. Комплект из 3-х тетрадей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Сфера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2012</w:t>
            </w:r>
          </w:p>
        </w:tc>
      </w:tr>
      <w:tr w:rsidR="00233BBE" w:rsidRPr="00423733">
        <w:trPr>
          <w:divId w:val="11960442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Арбекова</w:t>
            </w:r>
            <w:proofErr w:type="spellEnd"/>
            <w:r w:rsidRPr="00423733">
              <w:rPr>
                <w:rFonts w:ascii="Times New Roman" w:hAnsi="Times New Roman" w:cs="Times New Roman"/>
                <w:sz w:val="24"/>
                <w:szCs w:val="28"/>
              </w:rPr>
              <w:t xml:space="preserve"> Н.Е.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Карточки по лексическим темам «Овощи и Фрукты»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Гном и</w:t>
            </w:r>
            <w:proofErr w:type="gramStart"/>
            <w:r w:rsidRPr="00423733">
              <w:rPr>
                <w:rFonts w:ascii="Times New Roman" w:hAnsi="Times New Roman" w:cs="Times New Roman"/>
                <w:sz w:val="24"/>
                <w:szCs w:val="28"/>
              </w:rPr>
              <w:t xml:space="preserve"> 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2012</w:t>
            </w:r>
          </w:p>
        </w:tc>
      </w:tr>
      <w:tr w:rsidR="00233BBE" w:rsidRPr="00423733">
        <w:trPr>
          <w:divId w:val="11960442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Емельянова Э.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Карточки для занятий в детском саду и дома. Серия наглядно-дидактических пособий «Расскажите детям о…».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Мозаика-Синтез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2019</w:t>
            </w:r>
          </w:p>
        </w:tc>
      </w:tr>
    </w:tbl>
    <w:p w:rsidR="00342AFF" w:rsidRDefault="00342AFF" w:rsidP="00D448D7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3BBE" w:rsidRPr="00342AFF" w:rsidRDefault="004B1283" w:rsidP="00D448D7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2AFF">
        <w:rPr>
          <w:rFonts w:ascii="Times New Roman" w:eastAsia="Times New Roman" w:hAnsi="Times New Roman" w:cs="Times New Roman"/>
          <w:b/>
          <w:sz w:val="28"/>
          <w:szCs w:val="28"/>
        </w:rPr>
        <w:t>2.4. Содержание воспитания в соответствии с рабочей программой воспитания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Программа воспитания является компонентом АОП дошкольного образования организации, опирается на ФАОП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детей с ОВЗ и Примерную рабочую программу воспитания для общеобразовательных организаций, одобренную решением федерального учебно-методического объединения по общему образованию (протокол от 23 июня 2022 г. № 3/22).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Данная программа имеет три раздела – их описание представим в виде гиперссылок на те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кст пр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>ограммы, расположенный на федеральном правовом портале.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191250" cy="28575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BBE" w:rsidRPr="004E5F92" w:rsidRDefault="00ED5BE7" w:rsidP="00D448D7">
      <w:pPr>
        <w:pStyle w:val="a6"/>
        <w:jc w:val="both"/>
        <w:divId w:val="230972765"/>
        <w:rPr>
          <w:rStyle w:val="a4"/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="004B1283" w:rsidRPr="004E5F92">
        <w:rPr>
          <w:rFonts w:ascii="Times New Roman" w:eastAsia="Times New Roman" w:hAnsi="Times New Roman" w:cs="Times New Roman"/>
          <w:sz w:val="28"/>
          <w:szCs w:val="28"/>
        </w:rPr>
        <w:instrText>HYPERLINK "https://sudact.ru/law/pismo-minprosveshcheniia-rossii-ot-18072022-n-ab-195106/prilozhenie_1/razdel-1/"</w:instrText>
      </w:r>
      <w:r w:rsidRPr="004E5F92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</w:p>
    <w:p w:rsidR="00233BBE" w:rsidRPr="004E5F92" w:rsidRDefault="004B1283" w:rsidP="00D448D7">
      <w:pPr>
        <w:pStyle w:val="a6"/>
        <w:jc w:val="both"/>
        <w:divId w:val="230972765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color w:val="0000FF"/>
          <w:sz w:val="28"/>
          <w:szCs w:val="28"/>
          <w:u w:val="single"/>
        </w:rPr>
        <w:t xml:space="preserve">Целевой раздел 1. Письмо </w:t>
      </w:r>
      <w:proofErr w:type="spellStart"/>
      <w:r w:rsidRPr="004E5F92">
        <w:rPr>
          <w:rFonts w:ascii="Times New Roman" w:hAnsi="Times New Roman" w:cs="Times New Roman"/>
          <w:color w:val="0000FF"/>
          <w:sz w:val="28"/>
          <w:szCs w:val="28"/>
          <w:u w:val="single"/>
        </w:rPr>
        <w:t>Минпросвещения</w:t>
      </w:r>
      <w:proofErr w:type="spellEnd"/>
      <w:r w:rsidRPr="004E5F92">
        <w:rPr>
          <w:rFonts w:ascii="Times New Roman" w:hAnsi="Times New Roman" w:cs="Times New Roman"/>
          <w:color w:val="0000FF"/>
          <w:sz w:val="28"/>
          <w:szCs w:val="28"/>
          <w:u w:val="single"/>
        </w:rPr>
        <w:t xml:space="preserve"> России от 18.07.2022 N АБ-1951/06</w:t>
      </w:r>
      <w:proofErr w:type="gramStart"/>
      <w:r w:rsidRPr="004E5F92">
        <w:rPr>
          <w:rFonts w:ascii="Times New Roman" w:hAnsi="Times New Roman" w:cs="Times New Roman"/>
          <w:color w:val="0000FF"/>
          <w:sz w:val="28"/>
          <w:szCs w:val="28"/>
          <w:u w:val="single"/>
        </w:rPr>
        <w:t xml:space="preserve"> О</w:t>
      </w:r>
      <w:proofErr w:type="gramEnd"/>
      <w:r w:rsidRPr="004E5F92">
        <w:rPr>
          <w:rFonts w:ascii="Times New Roman" w:hAnsi="Times New Roman" w:cs="Times New Roman"/>
          <w:color w:val="0000FF"/>
          <w:sz w:val="28"/>
          <w:szCs w:val="28"/>
          <w:u w:val="single"/>
        </w:rPr>
        <w:t>б актуализации примерной рабочей программы воспитания (вместе с Примерной рабочей программой воспитания для общеобразовательных организаций (одобрена решением федерального учебно-методического объединения по общему образованию, протокол от 23.06.2022 N 3/22)) (</w:t>
      </w:r>
      <w:proofErr w:type="spellStart"/>
      <w:r w:rsidRPr="004E5F92">
        <w:rPr>
          <w:rFonts w:ascii="Times New Roman" w:hAnsi="Times New Roman" w:cs="Times New Roman"/>
          <w:color w:val="0000FF"/>
          <w:sz w:val="28"/>
          <w:szCs w:val="28"/>
          <w:u w:val="single"/>
        </w:rPr>
        <w:t>sudact.ru</w:t>
      </w:r>
      <w:proofErr w:type="spellEnd"/>
      <w:r w:rsidRPr="004E5F92">
        <w:rPr>
          <w:rFonts w:ascii="Times New Roman" w:hAnsi="Times New Roman" w:cs="Times New Roman"/>
          <w:color w:val="0000FF"/>
          <w:sz w:val="28"/>
          <w:szCs w:val="28"/>
          <w:u w:val="single"/>
        </w:rPr>
        <w:t>)</w:t>
      </w:r>
    </w:p>
    <w:p w:rsidR="00233BBE" w:rsidRPr="004E5F92" w:rsidRDefault="00ED5BE7" w:rsidP="00D448D7">
      <w:pPr>
        <w:pStyle w:val="a6"/>
        <w:jc w:val="both"/>
        <w:divId w:val="230972765"/>
        <w:rPr>
          <w:rStyle w:val="a4"/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4E5F92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="004B1283" w:rsidRPr="004E5F92">
        <w:rPr>
          <w:rFonts w:ascii="Times New Roman" w:eastAsia="Times New Roman" w:hAnsi="Times New Roman" w:cs="Times New Roman"/>
          <w:sz w:val="28"/>
          <w:szCs w:val="28"/>
        </w:rPr>
        <w:instrText>HYPERLINK "https://sudact.ru/law/pismo-minprosveshcheniia-rossii-ot-18072022-n-ab-195106/prilozhenie_1/razdel-2/"</w:instrText>
      </w:r>
      <w:r w:rsidRPr="004E5F92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</w:p>
    <w:p w:rsidR="00233BBE" w:rsidRPr="004E5F92" w:rsidRDefault="004B1283" w:rsidP="00D448D7">
      <w:pPr>
        <w:pStyle w:val="a6"/>
        <w:jc w:val="both"/>
        <w:divId w:val="230972765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color w:val="0000FF"/>
          <w:sz w:val="28"/>
          <w:szCs w:val="28"/>
          <w:u w:val="single"/>
        </w:rPr>
        <w:t xml:space="preserve">Содержательный раздел 2. Письмо </w:t>
      </w:r>
      <w:proofErr w:type="spellStart"/>
      <w:r w:rsidRPr="004E5F92">
        <w:rPr>
          <w:rFonts w:ascii="Times New Roman" w:hAnsi="Times New Roman" w:cs="Times New Roman"/>
          <w:color w:val="0000FF"/>
          <w:sz w:val="28"/>
          <w:szCs w:val="28"/>
          <w:u w:val="single"/>
        </w:rPr>
        <w:t>Минпросвещения</w:t>
      </w:r>
      <w:proofErr w:type="spellEnd"/>
      <w:r w:rsidRPr="004E5F92">
        <w:rPr>
          <w:rFonts w:ascii="Times New Roman" w:hAnsi="Times New Roman" w:cs="Times New Roman"/>
          <w:color w:val="0000FF"/>
          <w:sz w:val="28"/>
          <w:szCs w:val="28"/>
          <w:u w:val="single"/>
        </w:rPr>
        <w:t xml:space="preserve"> России от 18.07.2022 N АБ-1951/06</w:t>
      </w:r>
      <w:proofErr w:type="gramStart"/>
      <w:r w:rsidRPr="004E5F92">
        <w:rPr>
          <w:rFonts w:ascii="Times New Roman" w:hAnsi="Times New Roman" w:cs="Times New Roman"/>
          <w:color w:val="0000FF"/>
          <w:sz w:val="28"/>
          <w:szCs w:val="28"/>
          <w:u w:val="single"/>
        </w:rPr>
        <w:t xml:space="preserve"> О</w:t>
      </w:r>
      <w:proofErr w:type="gramEnd"/>
      <w:r w:rsidRPr="004E5F92">
        <w:rPr>
          <w:rFonts w:ascii="Times New Roman" w:hAnsi="Times New Roman" w:cs="Times New Roman"/>
          <w:color w:val="0000FF"/>
          <w:sz w:val="28"/>
          <w:szCs w:val="28"/>
          <w:u w:val="single"/>
        </w:rPr>
        <w:t>б актуализации примерной рабочей программы воспитания (вместе с Примерной рабочей программой воспитания для общеобразовательных организаций (одобрена решением федерального учебно-методического объединения по общему образованию, протокол от 23.06.2022 N 3/22)) (</w:t>
      </w:r>
      <w:proofErr w:type="spellStart"/>
      <w:r w:rsidRPr="004E5F92">
        <w:rPr>
          <w:rFonts w:ascii="Times New Roman" w:hAnsi="Times New Roman" w:cs="Times New Roman"/>
          <w:color w:val="0000FF"/>
          <w:sz w:val="28"/>
          <w:szCs w:val="28"/>
          <w:u w:val="single"/>
        </w:rPr>
        <w:t>sudact.ru</w:t>
      </w:r>
      <w:proofErr w:type="spellEnd"/>
      <w:r w:rsidRPr="004E5F92">
        <w:rPr>
          <w:rFonts w:ascii="Times New Roman" w:hAnsi="Times New Roman" w:cs="Times New Roman"/>
          <w:color w:val="0000FF"/>
          <w:sz w:val="28"/>
          <w:szCs w:val="28"/>
          <w:u w:val="single"/>
        </w:rPr>
        <w:t>)</w:t>
      </w:r>
    </w:p>
    <w:p w:rsidR="00233BBE" w:rsidRPr="004E5F92" w:rsidRDefault="00ED5BE7" w:rsidP="00D448D7">
      <w:pPr>
        <w:pStyle w:val="a6"/>
        <w:jc w:val="both"/>
        <w:divId w:val="230972765"/>
        <w:rPr>
          <w:rStyle w:val="a4"/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4E5F92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="004B1283" w:rsidRPr="004E5F92">
        <w:rPr>
          <w:rFonts w:ascii="Times New Roman" w:eastAsia="Times New Roman" w:hAnsi="Times New Roman" w:cs="Times New Roman"/>
          <w:sz w:val="28"/>
          <w:szCs w:val="28"/>
        </w:rPr>
        <w:instrText>HYPERLINK "https://sudact.ru/law/pismo-minprosveshcheniia-rossii-ot-18072022-n-ab-195106/prilozhenie_1/razdel-3/"</w:instrText>
      </w:r>
      <w:r w:rsidRPr="004E5F92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</w:p>
    <w:p w:rsidR="00233BBE" w:rsidRPr="004E5F92" w:rsidRDefault="004B1283" w:rsidP="00D448D7">
      <w:pPr>
        <w:pStyle w:val="a6"/>
        <w:jc w:val="both"/>
        <w:divId w:val="230972765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color w:val="0000FF"/>
          <w:sz w:val="28"/>
          <w:szCs w:val="28"/>
          <w:u w:val="single"/>
        </w:rPr>
        <w:t xml:space="preserve">Организационный раздел 3. Письмо </w:t>
      </w:r>
      <w:proofErr w:type="spellStart"/>
      <w:r w:rsidRPr="004E5F92">
        <w:rPr>
          <w:rFonts w:ascii="Times New Roman" w:hAnsi="Times New Roman" w:cs="Times New Roman"/>
          <w:color w:val="0000FF"/>
          <w:sz w:val="28"/>
          <w:szCs w:val="28"/>
          <w:u w:val="single"/>
        </w:rPr>
        <w:t>Минпросвещения</w:t>
      </w:r>
      <w:proofErr w:type="spellEnd"/>
      <w:r w:rsidRPr="004E5F92">
        <w:rPr>
          <w:rFonts w:ascii="Times New Roman" w:hAnsi="Times New Roman" w:cs="Times New Roman"/>
          <w:color w:val="0000FF"/>
          <w:sz w:val="28"/>
          <w:szCs w:val="28"/>
          <w:u w:val="single"/>
        </w:rPr>
        <w:t xml:space="preserve"> России от 18.07.2022 N АБ-1951/06</w:t>
      </w:r>
      <w:proofErr w:type="gramStart"/>
      <w:r w:rsidRPr="004E5F92">
        <w:rPr>
          <w:rFonts w:ascii="Times New Roman" w:hAnsi="Times New Roman" w:cs="Times New Roman"/>
          <w:color w:val="0000FF"/>
          <w:sz w:val="28"/>
          <w:szCs w:val="28"/>
          <w:u w:val="single"/>
        </w:rPr>
        <w:t xml:space="preserve"> О</w:t>
      </w:r>
      <w:proofErr w:type="gramEnd"/>
      <w:r w:rsidRPr="004E5F92">
        <w:rPr>
          <w:rFonts w:ascii="Times New Roman" w:hAnsi="Times New Roman" w:cs="Times New Roman"/>
          <w:color w:val="0000FF"/>
          <w:sz w:val="28"/>
          <w:szCs w:val="28"/>
          <w:u w:val="single"/>
        </w:rPr>
        <w:t>б актуализации примерной рабочей программы воспитания (вместе с Примерной рабочей программой воспитания для общеобразовательных организаций (одобрена решением федерального учебно-методического объединения по общему образованию, протокол от 23.06.2022 N 3/22)) (</w:t>
      </w:r>
      <w:proofErr w:type="spellStart"/>
      <w:r w:rsidRPr="004E5F92">
        <w:rPr>
          <w:rFonts w:ascii="Times New Roman" w:hAnsi="Times New Roman" w:cs="Times New Roman"/>
          <w:color w:val="0000FF"/>
          <w:sz w:val="28"/>
          <w:szCs w:val="28"/>
          <w:u w:val="single"/>
        </w:rPr>
        <w:t>sudact.ru</w:t>
      </w:r>
      <w:proofErr w:type="spellEnd"/>
      <w:r w:rsidRPr="004E5F92">
        <w:rPr>
          <w:rFonts w:ascii="Times New Roman" w:hAnsi="Times New Roman" w:cs="Times New Roman"/>
          <w:color w:val="0000FF"/>
          <w:sz w:val="28"/>
          <w:szCs w:val="28"/>
          <w:u w:val="single"/>
        </w:rPr>
        <w:t>)</w:t>
      </w:r>
    </w:p>
    <w:p w:rsidR="00233BBE" w:rsidRPr="004E5F92" w:rsidRDefault="00ED5BE7" w:rsidP="00D448D7">
      <w:pPr>
        <w:pStyle w:val="a6"/>
        <w:jc w:val="both"/>
        <w:divId w:val="230972765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В соответствии с контекстным подходом к организации воспитания в детском саду, более подробное описание </w:t>
      </w:r>
      <w:r w:rsidRPr="004E5F92">
        <w:rPr>
          <w:rFonts w:ascii="Times New Roman" w:hAnsi="Times New Roman" w:cs="Times New Roman"/>
          <w:b/>
          <w:bCs/>
          <w:sz w:val="28"/>
          <w:szCs w:val="28"/>
        </w:rPr>
        <w:t>целевого раздела</w:t>
      </w:r>
      <w:r w:rsidRPr="004E5F92">
        <w:rPr>
          <w:rFonts w:ascii="Times New Roman" w:hAnsi="Times New Roman" w:cs="Times New Roman"/>
          <w:sz w:val="28"/>
          <w:szCs w:val="28"/>
        </w:rPr>
        <w:t xml:space="preserve"> Примерной рабочей программы воспитания для общеобразовательных организаций представлено в целевом разделе АООП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>.</w:t>
      </w:r>
    </w:p>
    <w:p w:rsidR="00342AFF" w:rsidRDefault="00342AFF" w:rsidP="00D448D7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42AFF" w:rsidRDefault="00342AFF" w:rsidP="00D448D7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42AFF" w:rsidRDefault="00342AFF" w:rsidP="00D448D7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Содержательный раздел</w:t>
      </w:r>
      <w:r w:rsidRPr="004E5F92">
        <w:rPr>
          <w:rFonts w:ascii="Times New Roman" w:hAnsi="Times New Roman" w:cs="Times New Roman"/>
          <w:sz w:val="28"/>
          <w:szCs w:val="28"/>
        </w:rPr>
        <w:t xml:space="preserve"> опишем подробнее, в соответствии с описанием содержательного раздела АООП.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Структура содержательного раздела программы воспитания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44"/>
        <w:gridCol w:w="2445"/>
        <w:gridCol w:w="4890"/>
      </w:tblGrid>
      <w:tr w:rsidR="00233BBE" w:rsidRPr="00342AFF"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Направление воспитания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Основная идея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Направления воспитательной работы</w:t>
            </w:r>
          </w:p>
        </w:tc>
      </w:tr>
      <w:tr w:rsidR="00233BBE" w:rsidRPr="00342A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Патриотическое 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342AFF" w:rsidRDefault="004B1283" w:rsidP="00342AFF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Патриотическое направление воспитания строится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 xml:space="preserve">ознакомление </w:t>
            </w:r>
            <w:proofErr w:type="gramStart"/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обучающихся</w:t>
            </w:r>
            <w:proofErr w:type="gramEnd"/>
            <w:r w:rsidRPr="00342AFF">
              <w:rPr>
                <w:rFonts w:ascii="Times New Roman" w:hAnsi="Times New Roman" w:cs="Times New Roman"/>
                <w:sz w:val="24"/>
                <w:szCs w:val="28"/>
              </w:rPr>
              <w:t xml:space="preserve"> с ОВЗ с историей, героями, культурой, традициями России и своего народа;</w:t>
            </w:r>
          </w:p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организация коллективных творческих проектов, направленных на приобщение обучающихся с ОВЗ к российским общенациональным традициям;</w:t>
            </w:r>
          </w:p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формирование правильного и безопасного поведения в природе, осознанного отношения к растениям, животным, к последствиям хозяйственной деятельности человека.</w:t>
            </w:r>
          </w:p>
        </w:tc>
      </w:tr>
      <w:tr w:rsidR="00233BBE" w:rsidRPr="00342A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Социальное 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342AFF" w:rsidRDefault="004B1283" w:rsidP="00342AFF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 xml:space="preserve">Идея формирования ценностного отношения обучающихся к семье, другому человеку как основы для </w:t>
            </w:r>
            <w:proofErr w:type="gramStart"/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развитии</w:t>
            </w:r>
            <w:proofErr w:type="gramEnd"/>
            <w:r w:rsidRPr="00342AFF">
              <w:rPr>
                <w:rFonts w:ascii="Times New Roman" w:hAnsi="Times New Roman" w:cs="Times New Roman"/>
                <w:sz w:val="24"/>
                <w:szCs w:val="28"/>
              </w:rPr>
              <w:t xml:space="preserve"> дружелюбия, создания условий для реализации в обществе.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организация сюжетно-ролевых игр (в семью, в команду), игр с правилами, традиционных народных игр;</w:t>
            </w:r>
          </w:p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воспитание у обучающихся навыков поведения в обществе;</w:t>
            </w:r>
          </w:p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развитие способности сотрудничать, организуя групповые формы в продуктивных видах деятельности;</w:t>
            </w:r>
          </w:p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развитие способности анализировать поступки и чувства – свои и других людей;</w:t>
            </w:r>
          </w:p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организация коллективных проектов заботы и помощи;</w:t>
            </w:r>
          </w:p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создание доброжелательного психологического климата в группе.</w:t>
            </w:r>
          </w:p>
        </w:tc>
      </w:tr>
      <w:tr w:rsidR="00233BBE" w:rsidRPr="00342A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Познавательное 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342AFF" w:rsidRDefault="004B1283" w:rsidP="00342AFF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Идеи интегрированного подхода, предполагающие формирование целостной картины мира у ребенка, в которой интегрировано ценностное, эмоционально окрашенное отношение к миру, людям, природе, деятельности человека.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совместная деятельность воспитателя с детьми на основе наблюдения, сравнения, проведения опытов (экспериментирования), организации походов и экскурсий, просмотра доступных для восприятия ребенка познавательных фильмов, чтения и просмотра книг;</w:t>
            </w:r>
          </w:p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 xml:space="preserve">организация конструкторской и продуктивной творческой деятельности, проектной и исследовательской деятельности </w:t>
            </w:r>
            <w:proofErr w:type="gramStart"/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обучающихся</w:t>
            </w:r>
            <w:proofErr w:type="gramEnd"/>
            <w:r w:rsidRPr="00342AFF">
              <w:rPr>
                <w:rFonts w:ascii="Times New Roman" w:hAnsi="Times New Roman" w:cs="Times New Roman"/>
                <w:sz w:val="24"/>
                <w:szCs w:val="28"/>
              </w:rPr>
              <w:t xml:space="preserve"> совместно с педагогическим работником;</w:t>
            </w:r>
          </w:p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организация насыщенной и структурированной образовательной среды, включающей иллюстрации, видеоматериалы, ориентированные на детскую аудиторию; различного типа конструкторы и наборы для экспериментирования.</w:t>
            </w:r>
          </w:p>
        </w:tc>
      </w:tr>
      <w:tr w:rsidR="00233BBE" w:rsidRPr="00342A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Физическое и оздоровительное 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342AFF" w:rsidRDefault="004B1283" w:rsidP="00342AFF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 xml:space="preserve">Идеи </w:t>
            </w:r>
            <w:proofErr w:type="spellStart"/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здоровьесбережения</w:t>
            </w:r>
            <w:proofErr w:type="spellEnd"/>
            <w:r w:rsidRPr="00342AFF">
              <w:rPr>
                <w:rFonts w:ascii="Times New Roman" w:hAnsi="Times New Roman" w:cs="Times New Roman"/>
                <w:sz w:val="24"/>
                <w:szCs w:val="28"/>
              </w:rPr>
              <w:t xml:space="preserve"> и укрепления, деятельного подхода к физическому развитию и освоению ребенком с ОВЗ своего тела, которое происходит в виде любой двигательной активности: выполнение бытовых обязанностей, игр, ритмики и танцев, творческой деятельности, спорта, прогулок (ценность – «здоровье»).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организация подвижных, спортивных игр, в том числе традиционных народных игр, дворовых игр на территории детского сада;</w:t>
            </w:r>
          </w:p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создание детско-педагогических работников проектов по здоровому образу жизни;</w:t>
            </w:r>
          </w:p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введение оздоровительных традиций в ДОО;</w:t>
            </w:r>
          </w:p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формирование у ребенка навыков поведения во время приема пищи;</w:t>
            </w:r>
          </w:p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формирование у ребенка представления о ценности здоровья, красоте и чистоте тела;</w:t>
            </w:r>
          </w:p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формирование у ребенка привычки следить за своим внешним видом;</w:t>
            </w:r>
          </w:p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включение информации о гигиене в повседневную жизнь ребенка, в игру.</w:t>
            </w:r>
          </w:p>
        </w:tc>
      </w:tr>
      <w:tr w:rsidR="00233BBE" w:rsidRPr="00342A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Трудовое направление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342AFF" w:rsidRDefault="004B1283" w:rsidP="00342AFF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Идеи формирования ценностного отношения к себе, миру и деятельности, результатам труда; формирование взаимосвязи развития трудолюбия с формированием общественных мотивов труда, желанием приносить пользу людям.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демонстрация детям необходимости постоянного труда в повседневной жизни, использовать его возможности для нравственного воспитания дошкольников;</w:t>
            </w:r>
          </w:p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воспитание у ребенка бережливости (беречь игрушки, одежду, труд и старания родителей (законных представителей), других людей), так как данная черта непременно сопряжена с трудолюбием;</w:t>
            </w:r>
          </w:p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предоставление детям самостоятельности в выполнении работы, чтобы они почувствовали ответственность за свои действия;</w:t>
            </w:r>
          </w:p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собственным примером трудолюбия и занятости;</w:t>
            </w:r>
          </w:p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 xml:space="preserve">создание у </w:t>
            </w:r>
            <w:proofErr w:type="gramStart"/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обучающихся</w:t>
            </w:r>
            <w:proofErr w:type="gramEnd"/>
            <w:r w:rsidRPr="00342AFF">
              <w:rPr>
                <w:rFonts w:ascii="Times New Roman" w:hAnsi="Times New Roman" w:cs="Times New Roman"/>
                <w:sz w:val="24"/>
                <w:szCs w:val="28"/>
              </w:rPr>
              <w:t xml:space="preserve"> соответствующего настроения, формирование стремления к полезной деятельности.</w:t>
            </w:r>
          </w:p>
        </w:tc>
      </w:tr>
      <w:tr w:rsidR="00233BBE" w:rsidRPr="00342A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Этико-эстетическое 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342AFF" w:rsidRDefault="004B1283" w:rsidP="00342AFF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Идеи формирования ценностного отношения к себе и миру: формирование конкретных представлений о культуре поведения (ценности – «культура и красота»).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развитие уважительного отношения к окружающим людям, умения считаться с их делами, интересами, удобствами;</w:t>
            </w:r>
          </w:p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воспитание культуры общения, выражающейся в общительности, этикете, вежливости, предупредительности, сдержанности, умения вести себя в общественных местах;</w:t>
            </w:r>
          </w:p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воспитание культуры речи: умений называть педагогических работников на «вы» и по имени и отчеству, не перебивать говорящих и выслушивать других; говорить четко, разборчиво, владеть голосом;</w:t>
            </w:r>
          </w:p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 xml:space="preserve">воспитание культуры деятельности, что подразумевает умение обращаться с </w:t>
            </w:r>
            <w:r w:rsidRPr="00342AF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игрушками, книгами, личными вещами, имуществом ДОО; умение подготовиться к предстоящей деятельности, четко и последовательно выполнять и заканчивать ее, после завершения привести в порядок рабочее место, аккуратно убрать все за собой; привести в порядок свою одежду.</w:t>
            </w:r>
          </w:p>
        </w:tc>
      </w:tr>
      <w:tr w:rsidR="00233BBE" w:rsidRPr="00342A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Эстетическое 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342AFF" w:rsidRDefault="004B1283" w:rsidP="00342AFF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с ОВЗ.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выстраивание взаимосвязи художественно-творческой деятельности самих обучающихся с воспитательной работой через развитие восприятия, образных представлений, воображения и творчества;</w:t>
            </w:r>
          </w:p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уважительное отношение к результатам творчества обучающихся, широкое включение их произведений в жизнь ДОО;</w:t>
            </w:r>
          </w:p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организация выставок, концертов, создание эстетической развивающей среды;</w:t>
            </w:r>
          </w:p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формирование чувства прекрасного на основе восприятия художественного слова на русском и родном языке;</w:t>
            </w:r>
          </w:p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реализация вариативности содержания, форм и методов работы с детьми по разным направлениям эстетического воспитания.</w:t>
            </w:r>
          </w:p>
        </w:tc>
      </w:tr>
    </w:tbl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Воспитательная работа реализуется через следующие взаимосвязанные компоненты:</w:t>
      </w:r>
    </w:p>
    <w:p w:rsidR="00233BBE" w:rsidRPr="004E5F92" w:rsidRDefault="005564B7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4B1283" w:rsidRPr="004E5F92">
        <w:rPr>
          <w:rFonts w:ascii="Times New Roman" w:hAnsi="Times New Roman" w:cs="Times New Roman"/>
          <w:sz w:val="28"/>
          <w:szCs w:val="28"/>
        </w:rPr>
        <w:t>когнитивно-смысловой</w:t>
      </w:r>
      <w:proofErr w:type="spellEnd"/>
      <w:r w:rsidR="004B1283" w:rsidRPr="004E5F92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4B1283" w:rsidRPr="004E5F92">
        <w:rPr>
          <w:rFonts w:ascii="Times New Roman" w:hAnsi="Times New Roman" w:cs="Times New Roman"/>
          <w:sz w:val="28"/>
          <w:szCs w:val="28"/>
        </w:rPr>
        <w:t>связанный</w:t>
      </w:r>
      <w:proofErr w:type="gramEnd"/>
      <w:r w:rsidR="004B1283" w:rsidRPr="004E5F92">
        <w:rPr>
          <w:rFonts w:ascii="Times New Roman" w:hAnsi="Times New Roman" w:cs="Times New Roman"/>
          <w:sz w:val="28"/>
          <w:szCs w:val="28"/>
        </w:rPr>
        <w:t xml:space="preserve"> с формированием представлений, знаний и правил;</w:t>
      </w:r>
    </w:p>
    <w:p w:rsidR="00233BBE" w:rsidRPr="004E5F92" w:rsidRDefault="005564B7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4B1283" w:rsidRPr="004E5F92">
        <w:rPr>
          <w:rFonts w:ascii="Times New Roman" w:hAnsi="Times New Roman" w:cs="Times New Roman"/>
          <w:sz w:val="28"/>
          <w:szCs w:val="28"/>
        </w:rPr>
        <w:t>эмоционально-ценностный</w:t>
      </w:r>
      <w:proofErr w:type="gramEnd"/>
      <w:r w:rsidR="004B1283" w:rsidRPr="004E5F92">
        <w:rPr>
          <w:rFonts w:ascii="Times New Roman" w:hAnsi="Times New Roman" w:cs="Times New Roman"/>
          <w:sz w:val="28"/>
          <w:szCs w:val="28"/>
        </w:rPr>
        <w:t>, характеризующийся формированием эмоционального отношения к себе и к миру на основе системы ценностей;</w:t>
      </w:r>
    </w:p>
    <w:p w:rsidR="00233BBE" w:rsidRPr="004E5F92" w:rsidRDefault="005564B7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4B1283" w:rsidRPr="004E5F92">
        <w:rPr>
          <w:rFonts w:ascii="Times New Roman" w:hAnsi="Times New Roman" w:cs="Times New Roman"/>
          <w:sz w:val="28"/>
          <w:szCs w:val="28"/>
        </w:rPr>
        <w:t>регуляторно-волевой</w:t>
      </w:r>
      <w:proofErr w:type="spellEnd"/>
      <w:r w:rsidR="004B1283" w:rsidRPr="004E5F92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4B1283" w:rsidRPr="004E5F92">
        <w:rPr>
          <w:rFonts w:ascii="Times New Roman" w:hAnsi="Times New Roman" w:cs="Times New Roman"/>
          <w:sz w:val="28"/>
          <w:szCs w:val="28"/>
        </w:rPr>
        <w:t>обеспечивающий</w:t>
      </w:r>
      <w:proofErr w:type="gramEnd"/>
      <w:r w:rsidR="004B1283" w:rsidRPr="004E5F92">
        <w:rPr>
          <w:rFonts w:ascii="Times New Roman" w:hAnsi="Times New Roman" w:cs="Times New Roman"/>
          <w:sz w:val="28"/>
          <w:szCs w:val="28"/>
        </w:rPr>
        <w:t xml:space="preserve"> формирование произвольности поведения и отражение усвоенных норм, ценностей во взаимодействии с другими людьми, природой и произведениями искусства, рукотворным миром.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b/>
          <w:bCs/>
          <w:sz w:val="28"/>
          <w:szCs w:val="28"/>
        </w:rPr>
        <w:t>Организационный раздел</w:t>
      </w:r>
      <w:r w:rsidRPr="004E5F92">
        <w:rPr>
          <w:rFonts w:ascii="Times New Roman" w:hAnsi="Times New Roman" w:cs="Times New Roman"/>
          <w:sz w:val="28"/>
          <w:szCs w:val="28"/>
        </w:rPr>
        <w:t xml:space="preserve"> программы воспитания будет описан в контексте реализации всей АООП ниже, в соответствующем разделе.</w:t>
      </w:r>
    </w:p>
    <w:p w:rsidR="00233BBE" w:rsidRPr="005564B7" w:rsidRDefault="004B1283" w:rsidP="00D448D7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64B7">
        <w:rPr>
          <w:rFonts w:ascii="Times New Roman" w:eastAsia="Times New Roman" w:hAnsi="Times New Roman" w:cs="Times New Roman"/>
          <w:b/>
          <w:sz w:val="28"/>
          <w:szCs w:val="28"/>
        </w:rPr>
        <w:t>2.5. Вариативные формы, способы, методы и средства реализации Программы</w:t>
      </w:r>
    </w:p>
    <w:p w:rsidR="00233BBE" w:rsidRPr="005564B7" w:rsidRDefault="004B1283" w:rsidP="00D448D7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64B7">
        <w:rPr>
          <w:rFonts w:ascii="Times New Roman" w:eastAsia="Times New Roman" w:hAnsi="Times New Roman" w:cs="Times New Roman"/>
          <w:b/>
          <w:sz w:val="28"/>
          <w:szCs w:val="28"/>
        </w:rPr>
        <w:t>2.5.1. Формы организации образовательной деятельности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В процессе реализации АООП используются различные формы организации образовательной деятельности.</w:t>
      </w:r>
    </w:p>
    <w:p w:rsidR="001C75CF" w:rsidRDefault="001C75CF" w:rsidP="00D448D7">
      <w:pPr>
        <w:pStyle w:val="a6"/>
        <w:jc w:val="both"/>
        <w:divId w:val="1637489479"/>
        <w:rPr>
          <w:rFonts w:ascii="Times New Roman" w:eastAsia="Times New Roman" w:hAnsi="Times New Roman" w:cs="Times New Roman"/>
          <w:sz w:val="28"/>
          <w:szCs w:val="28"/>
        </w:rPr>
      </w:pPr>
    </w:p>
    <w:p w:rsidR="001C75CF" w:rsidRDefault="001C75CF" w:rsidP="00D448D7">
      <w:pPr>
        <w:pStyle w:val="a6"/>
        <w:jc w:val="both"/>
        <w:divId w:val="1637489479"/>
        <w:rPr>
          <w:rFonts w:ascii="Times New Roman" w:eastAsia="Times New Roman" w:hAnsi="Times New Roman" w:cs="Times New Roman"/>
          <w:sz w:val="28"/>
          <w:szCs w:val="28"/>
        </w:rPr>
      </w:pPr>
    </w:p>
    <w:p w:rsidR="001C75CF" w:rsidRDefault="001C75CF" w:rsidP="00D448D7">
      <w:pPr>
        <w:pStyle w:val="a6"/>
        <w:jc w:val="both"/>
        <w:divId w:val="1637489479"/>
        <w:rPr>
          <w:rFonts w:ascii="Times New Roman" w:eastAsia="Times New Roman" w:hAnsi="Times New Roman" w:cs="Times New Roman"/>
          <w:sz w:val="28"/>
          <w:szCs w:val="28"/>
        </w:rPr>
      </w:pPr>
    </w:p>
    <w:p w:rsidR="001C75CF" w:rsidRDefault="001C75CF" w:rsidP="00D448D7">
      <w:pPr>
        <w:pStyle w:val="a6"/>
        <w:jc w:val="both"/>
        <w:divId w:val="1637489479"/>
        <w:rPr>
          <w:rFonts w:ascii="Times New Roman" w:eastAsia="Times New Roman" w:hAnsi="Times New Roman" w:cs="Times New Roman"/>
          <w:sz w:val="28"/>
          <w:szCs w:val="28"/>
        </w:rPr>
      </w:pPr>
    </w:p>
    <w:p w:rsidR="001C75CF" w:rsidRDefault="001C75CF" w:rsidP="00D448D7">
      <w:pPr>
        <w:pStyle w:val="a6"/>
        <w:jc w:val="both"/>
        <w:divId w:val="1637489479"/>
        <w:rPr>
          <w:rFonts w:ascii="Times New Roman" w:eastAsia="Times New Roman" w:hAnsi="Times New Roman" w:cs="Times New Roman"/>
          <w:sz w:val="28"/>
          <w:szCs w:val="28"/>
        </w:rPr>
      </w:pPr>
    </w:p>
    <w:p w:rsidR="001C75CF" w:rsidRDefault="001C75CF" w:rsidP="00D448D7">
      <w:pPr>
        <w:pStyle w:val="a6"/>
        <w:jc w:val="both"/>
        <w:divId w:val="1637489479"/>
        <w:rPr>
          <w:rFonts w:ascii="Times New Roman" w:eastAsia="Times New Roman" w:hAnsi="Times New Roman" w:cs="Times New Roman"/>
          <w:sz w:val="28"/>
          <w:szCs w:val="28"/>
        </w:rPr>
      </w:pPr>
    </w:p>
    <w:p w:rsidR="001C75CF" w:rsidRDefault="001C75CF" w:rsidP="00D448D7">
      <w:pPr>
        <w:pStyle w:val="a6"/>
        <w:jc w:val="both"/>
        <w:divId w:val="1637489479"/>
        <w:rPr>
          <w:rFonts w:ascii="Times New Roman" w:eastAsia="Times New Roman" w:hAnsi="Times New Roman" w:cs="Times New Roman"/>
          <w:sz w:val="28"/>
          <w:szCs w:val="28"/>
        </w:rPr>
      </w:pPr>
    </w:p>
    <w:p w:rsidR="00233BBE" w:rsidRPr="004E5F92" w:rsidRDefault="004B1283" w:rsidP="00D448D7">
      <w:pPr>
        <w:pStyle w:val="a6"/>
        <w:jc w:val="both"/>
        <w:divId w:val="1637489479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lastRenderedPageBreak/>
        <w:t>Формы образовательной деятельности для учителя-логопеда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13"/>
        <w:gridCol w:w="2576"/>
        <w:gridCol w:w="2445"/>
        <w:gridCol w:w="2445"/>
      </w:tblGrid>
      <w:tr w:rsidR="00233BBE" w:rsidRPr="001C75CF">
        <w:trPr>
          <w:divId w:val="1637489479"/>
        </w:trPr>
        <w:tc>
          <w:tcPr>
            <w:tcW w:w="25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1C75C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C75C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Совместная образовательная деятельность учителя-логопеда с детьми</w:t>
            </w:r>
          </w:p>
        </w:tc>
        <w:tc>
          <w:tcPr>
            <w:tcW w:w="12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1C75C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C75C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Самостоятельная деятельность детей</w:t>
            </w:r>
          </w:p>
        </w:tc>
        <w:tc>
          <w:tcPr>
            <w:tcW w:w="12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1C75C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C75C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Образовательная деятельность в семье</w:t>
            </w:r>
          </w:p>
        </w:tc>
      </w:tr>
      <w:tr w:rsidR="00233BBE" w:rsidRPr="001C75CF">
        <w:trPr>
          <w:divId w:val="163748947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1C75C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C75C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Непосредственно образовательная логопедическая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1C75C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C75C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Образовательная деятельность в режимных моментах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BBE" w:rsidRPr="001C75CF" w:rsidRDefault="00233BBE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BBE" w:rsidRPr="001C75CF" w:rsidRDefault="00233BBE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33BBE" w:rsidRPr="001C75CF">
        <w:trPr>
          <w:divId w:val="163748947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1C75C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C75CF">
              <w:rPr>
                <w:rFonts w:ascii="Times New Roman" w:hAnsi="Times New Roman" w:cs="Times New Roman"/>
                <w:sz w:val="24"/>
                <w:szCs w:val="28"/>
              </w:rPr>
              <w:t>Подгрупповая НОД.</w:t>
            </w:r>
          </w:p>
          <w:p w:rsidR="00233BBE" w:rsidRPr="001C75C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C75CF">
              <w:rPr>
                <w:rFonts w:ascii="Times New Roman" w:hAnsi="Times New Roman" w:cs="Times New Roman"/>
                <w:sz w:val="24"/>
                <w:szCs w:val="28"/>
              </w:rPr>
              <w:t>ККРЗ: комплексные коррекционно-развивающие занятия.</w:t>
            </w:r>
          </w:p>
          <w:p w:rsidR="00233BBE" w:rsidRPr="001C75C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C75CF">
              <w:rPr>
                <w:rFonts w:ascii="Times New Roman" w:hAnsi="Times New Roman" w:cs="Times New Roman"/>
                <w:sz w:val="24"/>
                <w:szCs w:val="28"/>
              </w:rPr>
              <w:t>Интегрированные занятия с воспитателем и специалистами.</w:t>
            </w:r>
          </w:p>
          <w:p w:rsidR="00233BBE" w:rsidRPr="001C75C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C75CF">
              <w:rPr>
                <w:rFonts w:ascii="Times New Roman" w:hAnsi="Times New Roman" w:cs="Times New Roman"/>
                <w:sz w:val="24"/>
                <w:szCs w:val="28"/>
              </w:rPr>
              <w:t>Комплексные (бинарные) занятия с воспитателем и специалистами.</w:t>
            </w:r>
          </w:p>
          <w:p w:rsidR="00233BBE" w:rsidRPr="001C75C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C75CF">
              <w:rPr>
                <w:rFonts w:ascii="Times New Roman" w:hAnsi="Times New Roman" w:cs="Times New Roman"/>
                <w:sz w:val="24"/>
                <w:szCs w:val="28"/>
              </w:rPr>
              <w:t>Индивидуальная НОД.</w:t>
            </w:r>
          </w:p>
          <w:p w:rsidR="00233BBE" w:rsidRPr="001C75C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C75CF">
              <w:rPr>
                <w:rFonts w:ascii="Times New Roman" w:hAnsi="Times New Roman" w:cs="Times New Roman"/>
                <w:sz w:val="24"/>
                <w:szCs w:val="28"/>
              </w:rPr>
              <w:t>Дидактические игры.</w:t>
            </w:r>
          </w:p>
          <w:p w:rsidR="00233BBE" w:rsidRPr="001C75C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C75CF">
              <w:rPr>
                <w:rFonts w:ascii="Times New Roman" w:hAnsi="Times New Roman" w:cs="Times New Roman"/>
                <w:sz w:val="24"/>
                <w:szCs w:val="28"/>
              </w:rPr>
              <w:t>Настольно-печатные игры.</w:t>
            </w:r>
          </w:p>
          <w:p w:rsidR="00233BBE" w:rsidRPr="001C75C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C75CF">
              <w:rPr>
                <w:rFonts w:ascii="Times New Roman" w:hAnsi="Times New Roman" w:cs="Times New Roman"/>
                <w:sz w:val="24"/>
                <w:szCs w:val="28"/>
              </w:rPr>
              <w:t>Компьютерные обучающие игры и программы.</w:t>
            </w:r>
          </w:p>
          <w:p w:rsidR="00233BBE" w:rsidRPr="001C75C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C75CF">
              <w:rPr>
                <w:rFonts w:ascii="Times New Roman" w:hAnsi="Times New Roman" w:cs="Times New Roman"/>
                <w:sz w:val="24"/>
                <w:szCs w:val="28"/>
              </w:rPr>
              <w:t>Речевые задания и упражнения.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1C75C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C75CF">
              <w:rPr>
                <w:rFonts w:ascii="Times New Roman" w:hAnsi="Times New Roman" w:cs="Times New Roman"/>
                <w:sz w:val="24"/>
                <w:szCs w:val="28"/>
              </w:rPr>
              <w:t>Пальчиковые игры и упражнения.</w:t>
            </w:r>
          </w:p>
          <w:p w:rsidR="00233BBE" w:rsidRPr="001C75C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C75CF">
              <w:rPr>
                <w:rFonts w:ascii="Times New Roman" w:hAnsi="Times New Roman" w:cs="Times New Roman"/>
                <w:sz w:val="24"/>
                <w:szCs w:val="28"/>
              </w:rPr>
              <w:t xml:space="preserve">Мимические, </w:t>
            </w:r>
            <w:proofErr w:type="spellStart"/>
            <w:r w:rsidRPr="001C75CF">
              <w:rPr>
                <w:rFonts w:ascii="Times New Roman" w:hAnsi="Times New Roman" w:cs="Times New Roman"/>
                <w:sz w:val="24"/>
                <w:szCs w:val="28"/>
              </w:rPr>
              <w:t>логоритмические</w:t>
            </w:r>
            <w:proofErr w:type="spellEnd"/>
            <w:r w:rsidRPr="001C75CF">
              <w:rPr>
                <w:rFonts w:ascii="Times New Roman" w:hAnsi="Times New Roman" w:cs="Times New Roman"/>
                <w:sz w:val="24"/>
                <w:szCs w:val="28"/>
              </w:rPr>
              <w:t>, артикуляционные дыхательные гимнастики.</w:t>
            </w:r>
          </w:p>
          <w:p w:rsidR="00233BBE" w:rsidRPr="001C75C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C75CF">
              <w:rPr>
                <w:rFonts w:ascii="Times New Roman" w:hAnsi="Times New Roman" w:cs="Times New Roman"/>
                <w:sz w:val="24"/>
                <w:szCs w:val="28"/>
              </w:rPr>
              <w:t>Речевые дидактические игры.</w:t>
            </w:r>
          </w:p>
          <w:p w:rsidR="00233BBE" w:rsidRPr="001C75C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C75CF">
              <w:rPr>
                <w:rFonts w:ascii="Times New Roman" w:hAnsi="Times New Roman" w:cs="Times New Roman"/>
                <w:sz w:val="24"/>
                <w:szCs w:val="28"/>
              </w:rPr>
              <w:t>Коммуникативно-речевые практикумы.</w:t>
            </w:r>
          </w:p>
          <w:p w:rsidR="00233BBE" w:rsidRPr="001C75C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C75CF">
              <w:rPr>
                <w:rFonts w:ascii="Times New Roman" w:hAnsi="Times New Roman" w:cs="Times New Roman"/>
                <w:sz w:val="24"/>
                <w:szCs w:val="28"/>
              </w:rPr>
              <w:t>Чтение в литературном уголке.</w:t>
            </w:r>
          </w:p>
          <w:p w:rsidR="00233BBE" w:rsidRPr="001C75C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C75CF">
              <w:rPr>
                <w:rFonts w:ascii="Times New Roman" w:hAnsi="Times New Roman" w:cs="Times New Roman"/>
                <w:sz w:val="24"/>
                <w:szCs w:val="28"/>
              </w:rPr>
              <w:t>Тренинги (действия по речевому образцу учителя-логопеда).</w:t>
            </w:r>
          </w:p>
          <w:p w:rsidR="00233BBE" w:rsidRPr="001C75C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C75CF">
              <w:rPr>
                <w:rFonts w:ascii="Times New Roman" w:hAnsi="Times New Roman" w:cs="Times New Roman"/>
                <w:sz w:val="24"/>
                <w:szCs w:val="28"/>
              </w:rPr>
              <w:t>Логопедические досуги.</w:t>
            </w:r>
          </w:p>
          <w:p w:rsidR="00233BBE" w:rsidRPr="001C75C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C75CF">
              <w:rPr>
                <w:rFonts w:ascii="Times New Roman" w:hAnsi="Times New Roman" w:cs="Times New Roman"/>
                <w:sz w:val="24"/>
                <w:szCs w:val="28"/>
              </w:rPr>
              <w:t>Праздники, развлечения.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1C75C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C75CF">
              <w:rPr>
                <w:rFonts w:ascii="Times New Roman" w:hAnsi="Times New Roman" w:cs="Times New Roman"/>
                <w:sz w:val="24"/>
                <w:szCs w:val="28"/>
              </w:rPr>
              <w:t>Сюжетно-ролевые игры.</w:t>
            </w:r>
          </w:p>
          <w:p w:rsidR="00233BBE" w:rsidRPr="001C75C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C75CF">
              <w:rPr>
                <w:rFonts w:ascii="Times New Roman" w:hAnsi="Times New Roman" w:cs="Times New Roman"/>
                <w:sz w:val="24"/>
                <w:szCs w:val="28"/>
              </w:rPr>
              <w:t>Дидактические игры.</w:t>
            </w:r>
          </w:p>
          <w:p w:rsidR="00233BBE" w:rsidRPr="001C75C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C75CF">
              <w:rPr>
                <w:rFonts w:ascii="Times New Roman" w:hAnsi="Times New Roman" w:cs="Times New Roman"/>
                <w:sz w:val="24"/>
                <w:szCs w:val="28"/>
              </w:rPr>
              <w:t>Настольно-печатные игры.</w:t>
            </w:r>
          </w:p>
          <w:p w:rsidR="00233BBE" w:rsidRPr="001C75C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C75CF">
              <w:rPr>
                <w:rFonts w:ascii="Times New Roman" w:hAnsi="Times New Roman" w:cs="Times New Roman"/>
                <w:sz w:val="24"/>
                <w:szCs w:val="28"/>
              </w:rPr>
              <w:t>Словотворчество.</w:t>
            </w:r>
          </w:p>
          <w:p w:rsidR="00233BBE" w:rsidRPr="001C75C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C75CF">
              <w:rPr>
                <w:rFonts w:ascii="Times New Roman" w:hAnsi="Times New Roman" w:cs="Times New Roman"/>
                <w:sz w:val="24"/>
                <w:szCs w:val="28"/>
              </w:rPr>
              <w:t>Совместная продуктивная и игровая деятельность.</w:t>
            </w:r>
          </w:p>
          <w:p w:rsidR="00233BBE" w:rsidRPr="001C75C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C75CF">
              <w:rPr>
                <w:rFonts w:ascii="Times New Roman" w:hAnsi="Times New Roman" w:cs="Times New Roman"/>
                <w:sz w:val="24"/>
                <w:szCs w:val="28"/>
              </w:rPr>
              <w:t>Работа в тетради для самостоятельной работы.</w:t>
            </w:r>
          </w:p>
          <w:p w:rsidR="00233BBE" w:rsidRPr="001C75C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C75CF">
              <w:rPr>
                <w:rFonts w:ascii="Times New Roman" w:hAnsi="Times New Roman" w:cs="Times New Roman"/>
                <w:sz w:val="24"/>
                <w:szCs w:val="28"/>
              </w:rPr>
              <w:t>Разучивание скороговорок, чистоговорок, стихотворений.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1C75C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C75CF">
              <w:rPr>
                <w:rFonts w:ascii="Times New Roman" w:hAnsi="Times New Roman" w:cs="Times New Roman"/>
                <w:sz w:val="24"/>
                <w:szCs w:val="28"/>
              </w:rPr>
              <w:t>Выполнение рекомендаций учителя-логопеда по исправлению нарушений в речевом развитии.</w:t>
            </w:r>
          </w:p>
          <w:p w:rsidR="00233BBE" w:rsidRPr="001C75C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C75CF">
              <w:rPr>
                <w:rFonts w:ascii="Times New Roman" w:hAnsi="Times New Roman" w:cs="Times New Roman"/>
                <w:sz w:val="24"/>
                <w:szCs w:val="28"/>
              </w:rPr>
              <w:t>Речевые игры.</w:t>
            </w:r>
          </w:p>
          <w:p w:rsidR="00233BBE" w:rsidRPr="001C75C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C75CF">
              <w:rPr>
                <w:rFonts w:ascii="Times New Roman" w:hAnsi="Times New Roman" w:cs="Times New Roman"/>
                <w:sz w:val="24"/>
                <w:szCs w:val="28"/>
              </w:rPr>
              <w:t>Беседы.</w:t>
            </w:r>
          </w:p>
          <w:p w:rsidR="00233BBE" w:rsidRPr="001C75C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C75CF">
              <w:rPr>
                <w:rFonts w:ascii="Times New Roman" w:hAnsi="Times New Roman" w:cs="Times New Roman"/>
                <w:sz w:val="24"/>
                <w:szCs w:val="28"/>
              </w:rPr>
              <w:t>Чтение книг, рассматривание иллюстраций.</w:t>
            </w:r>
          </w:p>
          <w:p w:rsidR="00233BBE" w:rsidRPr="001C75C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C75CF">
              <w:rPr>
                <w:rFonts w:ascii="Times New Roman" w:hAnsi="Times New Roman" w:cs="Times New Roman"/>
                <w:sz w:val="24"/>
                <w:szCs w:val="28"/>
              </w:rPr>
              <w:t>Заучивание скороговорок, потешек, чистоговорок, стихотворений.</w:t>
            </w:r>
          </w:p>
          <w:p w:rsidR="00233BBE" w:rsidRPr="001C75C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C75CF">
              <w:rPr>
                <w:rFonts w:ascii="Times New Roman" w:hAnsi="Times New Roman" w:cs="Times New Roman"/>
                <w:sz w:val="24"/>
                <w:szCs w:val="28"/>
              </w:rPr>
              <w:t>Игры-драматизации.</w:t>
            </w:r>
          </w:p>
          <w:p w:rsidR="00233BBE" w:rsidRPr="001C75C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C75CF">
              <w:rPr>
                <w:rFonts w:ascii="Times New Roman" w:hAnsi="Times New Roman" w:cs="Times New Roman"/>
                <w:sz w:val="24"/>
                <w:szCs w:val="28"/>
              </w:rPr>
              <w:t>Поручения логопеда.</w:t>
            </w:r>
          </w:p>
          <w:p w:rsidR="00233BBE" w:rsidRPr="001C75C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C75CF">
              <w:rPr>
                <w:rFonts w:ascii="Times New Roman" w:hAnsi="Times New Roman" w:cs="Times New Roman"/>
                <w:sz w:val="24"/>
                <w:szCs w:val="28"/>
              </w:rPr>
              <w:t>Экскурсии.</w:t>
            </w:r>
          </w:p>
          <w:p w:rsidR="00233BBE" w:rsidRPr="001C75C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1C75CF">
              <w:rPr>
                <w:rFonts w:ascii="Times New Roman" w:hAnsi="Times New Roman" w:cs="Times New Roman"/>
                <w:sz w:val="24"/>
                <w:szCs w:val="28"/>
              </w:rPr>
              <w:t>Наблюдении</w:t>
            </w:r>
            <w:proofErr w:type="gramEnd"/>
            <w:r w:rsidRPr="001C75CF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233BBE" w:rsidRPr="001C75C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C75CF">
              <w:rPr>
                <w:rFonts w:ascii="Times New Roman" w:hAnsi="Times New Roman" w:cs="Times New Roman"/>
                <w:sz w:val="24"/>
                <w:szCs w:val="28"/>
              </w:rPr>
              <w:t>Совместная проектная деятельность.</w:t>
            </w:r>
          </w:p>
        </w:tc>
      </w:tr>
    </w:tbl>
    <w:p w:rsidR="00233BBE" w:rsidRPr="004E5F92" w:rsidRDefault="00233BBE" w:rsidP="00D448D7">
      <w:pPr>
        <w:pStyle w:val="a6"/>
        <w:jc w:val="both"/>
        <w:divId w:val="1637489479"/>
        <w:rPr>
          <w:rFonts w:ascii="Times New Roman" w:eastAsia="Times New Roman" w:hAnsi="Times New Roman" w:cs="Times New Roman"/>
          <w:sz w:val="28"/>
          <w:szCs w:val="28"/>
        </w:rPr>
      </w:pPr>
    </w:p>
    <w:p w:rsidR="00233BBE" w:rsidRPr="004E5F92" w:rsidRDefault="004B1283" w:rsidP="00D448D7">
      <w:pPr>
        <w:pStyle w:val="a6"/>
        <w:jc w:val="both"/>
        <w:divId w:val="452528920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Все формы работы педагога-психолога учитывают субъектность ребенка и всех участников образовательного и коррекционно-развивающего процесса в системе комплексного сопровождения:</w:t>
      </w:r>
    </w:p>
    <w:p w:rsidR="00233BBE" w:rsidRPr="004E5F92" w:rsidRDefault="004B1283" w:rsidP="00D448D7">
      <w:pPr>
        <w:pStyle w:val="a6"/>
        <w:jc w:val="both"/>
        <w:divId w:val="452528920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Средовое обучение (</w:t>
      </w:r>
      <w:proofErr w:type="spellStart"/>
      <w:r w:rsidRPr="004E5F92">
        <w:rPr>
          <w:rFonts w:ascii="Times New Roman" w:hAnsi="Times New Roman" w:cs="Times New Roman"/>
          <w:sz w:val="28"/>
          <w:szCs w:val="28"/>
        </w:rPr>
        <w:t>MilieuTeaching</w:t>
      </w:r>
      <w:proofErr w:type="spellEnd"/>
      <w:r w:rsidRPr="004E5F92">
        <w:rPr>
          <w:rFonts w:ascii="Times New Roman" w:hAnsi="Times New Roman" w:cs="Times New Roman"/>
          <w:sz w:val="28"/>
          <w:szCs w:val="28"/>
        </w:rPr>
        <w:t>), включающее невербальные и вербальные техники стимуляции взаимодействия и общения.</w:t>
      </w:r>
    </w:p>
    <w:p w:rsidR="00233BBE" w:rsidRPr="004E5F92" w:rsidRDefault="004B1283" w:rsidP="00D448D7">
      <w:pPr>
        <w:pStyle w:val="a6"/>
        <w:jc w:val="both"/>
        <w:divId w:val="452528920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Углубленная оценка особенностей социально-эмоционального и психического развития ребенка и особенностей взаимодействия в паре «взрослый-ребенок».</w:t>
      </w:r>
    </w:p>
    <w:p w:rsidR="00233BBE" w:rsidRPr="004E5F92" w:rsidRDefault="004B1283" w:rsidP="00D448D7">
      <w:pPr>
        <w:pStyle w:val="a6"/>
        <w:jc w:val="both"/>
        <w:divId w:val="452528920"/>
        <w:rPr>
          <w:rFonts w:ascii="Times New Roman" w:hAnsi="Times New Roman" w:cs="Times New Roman"/>
          <w:sz w:val="28"/>
          <w:szCs w:val="28"/>
        </w:rPr>
      </w:pPr>
      <w:proofErr w:type="spellStart"/>
      <w:r w:rsidRPr="004E5F92">
        <w:rPr>
          <w:rFonts w:ascii="Times New Roman" w:hAnsi="Times New Roman" w:cs="Times New Roman"/>
          <w:sz w:val="28"/>
          <w:szCs w:val="28"/>
        </w:rPr>
        <w:t>Нейроразвивающая</w:t>
      </w:r>
      <w:proofErr w:type="spellEnd"/>
      <w:r w:rsidRPr="004E5F92">
        <w:rPr>
          <w:rFonts w:ascii="Times New Roman" w:hAnsi="Times New Roman" w:cs="Times New Roman"/>
          <w:sz w:val="28"/>
          <w:szCs w:val="28"/>
        </w:rPr>
        <w:t xml:space="preserve"> терапия и проведение индивидуальных </w:t>
      </w:r>
      <w:proofErr w:type="spellStart"/>
      <w:r w:rsidRPr="004E5F92">
        <w:rPr>
          <w:rFonts w:ascii="Times New Roman" w:hAnsi="Times New Roman" w:cs="Times New Roman"/>
          <w:sz w:val="28"/>
          <w:szCs w:val="28"/>
        </w:rPr>
        <w:t>психокоррекционных</w:t>
      </w:r>
      <w:proofErr w:type="spellEnd"/>
      <w:r w:rsidRPr="004E5F92">
        <w:rPr>
          <w:rFonts w:ascii="Times New Roman" w:hAnsi="Times New Roman" w:cs="Times New Roman"/>
          <w:sz w:val="28"/>
          <w:szCs w:val="28"/>
        </w:rPr>
        <w:t xml:space="preserve"> занятий с детьми, направленных на коррекцию эмоционально-волевой сферы (нарушений адаптации, страхов, агрессии и др.) и психического развития (нарушений внимания, восприятия, памяти, мышления и др.).</w:t>
      </w:r>
    </w:p>
    <w:p w:rsidR="001C75CF" w:rsidRDefault="001C75CF" w:rsidP="00D448D7">
      <w:pPr>
        <w:pStyle w:val="a6"/>
        <w:jc w:val="both"/>
        <w:divId w:val="452528920"/>
        <w:rPr>
          <w:rFonts w:ascii="Times New Roman" w:hAnsi="Times New Roman" w:cs="Times New Roman"/>
          <w:sz w:val="28"/>
          <w:szCs w:val="28"/>
        </w:rPr>
      </w:pPr>
    </w:p>
    <w:p w:rsidR="001C75CF" w:rsidRDefault="001C75CF" w:rsidP="00D448D7">
      <w:pPr>
        <w:pStyle w:val="a6"/>
        <w:jc w:val="both"/>
        <w:divId w:val="452528920"/>
        <w:rPr>
          <w:rFonts w:ascii="Times New Roman" w:hAnsi="Times New Roman" w:cs="Times New Roman"/>
          <w:sz w:val="28"/>
          <w:szCs w:val="28"/>
        </w:rPr>
      </w:pPr>
    </w:p>
    <w:p w:rsidR="001C75CF" w:rsidRDefault="001C75CF" w:rsidP="00D448D7">
      <w:pPr>
        <w:pStyle w:val="a6"/>
        <w:jc w:val="both"/>
        <w:divId w:val="452528920"/>
        <w:rPr>
          <w:rFonts w:ascii="Times New Roman" w:hAnsi="Times New Roman" w:cs="Times New Roman"/>
          <w:sz w:val="28"/>
          <w:szCs w:val="28"/>
        </w:rPr>
      </w:pPr>
    </w:p>
    <w:p w:rsidR="00233BBE" w:rsidRPr="004E5F92" w:rsidRDefault="004B1283" w:rsidP="00D448D7">
      <w:pPr>
        <w:pStyle w:val="a6"/>
        <w:jc w:val="both"/>
        <w:divId w:val="452528920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lastRenderedPageBreak/>
        <w:t>Проведение подгрупповых занятий с детьми, направленных на развитие сенсомоторных и психомоторных, коммуникативных способностей, эмоционального и социального интеллекта дошкольников, формирование психологической готовности к школе и подготовки к общению в условиях школы.</w:t>
      </w:r>
    </w:p>
    <w:p w:rsidR="00233BBE" w:rsidRPr="004E5F92" w:rsidRDefault="004B1283" w:rsidP="00D448D7">
      <w:pPr>
        <w:pStyle w:val="a6"/>
        <w:jc w:val="both"/>
        <w:divId w:val="452528920"/>
        <w:rPr>
          <w:rFonts w:ascii="Times New Roman" w:hAnsi="Times New Roman" w:cs="Times New Roman"/>
          <w:sz w:val="28"/>
          <w:szCs w:val="28"/>
        </w:rPr>
      </w:pPr>
      <w:proofErr w:type="spellStart"/>
      <w:r w:rsidRPr="004E5F92">
        <w:rPr>
          <w:rFonts w:ascii="Times New Roman" w:hAnsi="Times New Roman" w:cs="Times New Roman"/>
          <w:sz w:val="28"/>
          <w:szCs w:val="28"/>
        </w:rPr>
        <w:t>Недирективное</w:t>
      </w:r>
      <w:proofErr w:type="spellEnd"/>
      <w:r w:rsidRPr="004E5F92">
        <w:rPr>
          <w:rFonts w:ascii="Times New Roman" w:hAnsi="Times New Roman" w:cs="Times New Roman"/>
          <w:sz w:val="28"/>
          <w:szCs w:val="28"/>
        </w:rPr>
        <w:t xml:space="preserve"> сопровождение самостоятельной игровой деятельности, а также </w:t>
      </w:r>
      <w:proofErr w:type="spellStart"/>
      <w:r w:rsidRPr="004E5F92">
        <w:rPr>
          <w:rFonts w:ascii="Times New Roman" w:hAnsi="Times New Roman" w:cs="Times New Roman"/>
          <w:sz w:val="28"/>
          <w:szCs w:val="28"/>
        </w:rPr>
        <w:t>недирективное</w:t>
      </w:r>
      <w:proofErr w:type="spellEnd"/>
      <w:r w:rsidRPr="004E5F92">
        <w:rPr>
          <w:rFonts w:ascii="Times New Roman" w:hAnsi="Times New Roman" w:cs="Times New Roman"/>
          <w:sz w:val="28"/>
          <w:szCs w:val="28"/>
        </w:rPr>
        <w:t xml:space="preserve"> сопровождение иной самостоятельной деятельности ребенка, основанное на структурировании развивающей среды с учетом интересов ребенка, на использовании поддерживающих коммуникативных технологий, содействии ориентации и инициативности ребенка.</w:t>
      </w:r>
    </w:p>
    <w:p w:rsidR="00233BBE" w:rsidRPr="004E5F92" w:rsidRDefault="004B1283" w:rsidP="00D448D7">
      <w:pPr>
        <w:pStyle w:val="a6"/>
        <w:jc w:val="both"/>
        <w:divId w:val="452528920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Консультирование родителей по проблемам ребенка. </w:t>
      </w:r>
    </w:p>
    <w:p w:rsidR="00233BBE" w:rsidRPr="004E5F92" w:rsidRDefault="004B1283" w:rsidP="00D448D7">
      <w:pPr>
        <w:pStyle w:val="a6"/>
        <w:jc w:val="both"/>
        <w:divId w:val="452528920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Занятия с парой «родитель – ребенок», проведение групповых занятий с детьми и родителями (в целях оптимизации детско-родительских взаимодействия, укрепления привязанности, первичной социализации, поддержки родителей и </w:t>
      </w:r>
      <w:proofErr w:type="spellStart"/>
      <w:proofErr w:type="gramStart"/>
      <w:r w:rsidRPr="004E5F92">
        <w:rPr>
          <w:rFonts w:ascii="Times New Roman" w:hAnsi="Times New Roman" w:cs="Times New Roman"/>
          <w:sz w:val="28"/>
          <w:szCs w:val="28"/>
        </w:rPr>
        <w:t>др</w:t>
      </w:r>
      <w:proofErr w:type="spellEnd"/>
      <w:proofErr w:type="gramEnd"/>
      <w:r w:rsidRPr="004E5F92">
        <w:rPr>
          <w:rFonts w:ascii="Times New Roman" w:hAnsi="Times New Roman" w:cs="Times New Roman"/>
          <w:sz w:val="28"/>
          <w:szCs w:val="28"/>
        </w:rPr>
        <w:t>), тематических занятий с родителями (например, обучающих семинаров).</w:t>
      </w:r>
    </w:p>
    <w:p w:rsidR="00233BBE" w:rsidRPr="004E5F92" w:rsidRDefault="004B1283" w:rsidP="00D448D7">
      <w:pPr>
        <w:pStyle w:val="a6"/>
        <w:jc w:val="both"/>
        <w:divId w:val="452528920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Психотерапевтическая работа с родителями. Применяется, когда родители имеют собственные психологические проблемы, которые могут влиять на ребенка.</w:t>
      </w:r>
    </w:p>
    <w:p w:rsidR="00233BBE" w:rsidRPr="004E5F92" w:rsidRDefault="004B1283" w:rsidP="00D448D7">
      <w:pPr>
        <w:pStyle w:val="a6"/>
        <w:jc w:val="both"/>
        <w:divId w:val="452528920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Консультирование других специалистов службы по проблемам работы с семьями, обучение специалистов способам общения с родителями, которые помогут оказать им необходимую поддержку, проведение тренинговых занятий с педагогами и специалистами ДОО.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К новым </w:t>
      </w:r>
      <w:r w:rsidRPr="004E5F92">
        <w:rPr>
          <w:rFonts w:ascii="Times New Roman" w:hAnsi="Times New Roman" w:cs="Times New Roman"/>
          <w:b/>
          <w:bCs/>
          <w:sz w:val="28"/>
          <w:szCs w:val="28"/>
        </w:rPr>
        <w:t>формам образовательным деятельности</w:t>
      </w:r>
      <w:r w:rsidRPr="004E5F92">
        <w:rPr>
          <w:rFonts w:ascii="Times New Roman" w:hAnsi="Times New Roman" w:cs="Times New Roman"/>
          <w:sz w:val="28"/>
          <w:szCs w:val="28"/>
        </w:rPr>
        <w:t xml:space="preserve">, соответствующим ФАОП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>, добавляются следующие виды.</w:t>
      </w:r>
    </w:p>
    <w:p w:rsidR="00233BBE" w:rsidRPr="004E5F92" w:rsidRDefault="004B1283" w:rsidP="001C75CF">
      <w:pPr>
        <w:pStyle w:val="a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619625" cy="21431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При выборе форм реализации ФАОП педагогический коллектив учитывает </w:t>
      </w:r>
      <w:r w:rsidRPr="004E5F92">
        <w:rPr>
          <w:rFonts w:ascii="Times New Roman" w:hAnsi="Times New Roman" w:cs="Times New Roman"/>
          <w:b/>
          <w:bCs/>
          <w:sz w:val="28"/>
          <w:szCs w:val="28"/>
        </w:rPr>
        <w:t>субъектные проявления ребенка в деятельности:</w:t>
      </w:r>
    </w:p>
    <w:p w:rsidR="00233BBE" w:rsidRPr="004E5F92" w:rsidRDefault="001C75CF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 xml:space="preserve">интерес к миру и культуре; </w:t>
      </w:r>
    </w:p>
    <w:p w:rsidR="00233BBE" w:rsidRPr="004E5F92" w:rsidRDefault="001C75CF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 xml:space="preserve">избирательное отношение к </w:t>
      </w:r>
      <w:proofErr w:type="spellStart"/>
      <w:r w:rsidR="004B1283" w:rsidRPr="004E5F92">
        <w:rPr>
          <w:rFonts w:ascii="Times New Roman" w:hAnsi="Times New Roman" w:cs="Times New Roman"/>
          <w:sz w:val="28"/>
          <w:szCs w:val="28"/>
        </w:rPr>
        <w:t>социокультурным</w:t>
      </w:r>
      <w:proofErr w:type="spellEnd"/>
      <w:r w:rsidR="004B1283" w:rsidRPr="004E5F92">
        <w:rPr>
          <w:rFonts w:ascii="Times New Roman" w:hAnsi="Times New Roman" w:cs="Times New Roman"/>
          <w:sz w:val="28"/>
          <w:szCs w:val="28"/>
        </w:rPr>
        <w:t xml:space="preserve"> объектам и разным видам деятельности; </w:t>
      </w:r>
    </w:p>
    <w:p w:rsidR="001C75CF" w:rsidRDefault="001C75CF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1C75CF" w:rsidRDefault="001C75CF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1C75CF" w:rsidRDefault="001C75CF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1C75CF" w:rsidRDefault="001C75CF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33BBE" w:rsidRPr="004E5F92" w:rsidRDefault="001C75CF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инициативность и желание заниматься той или иной деятельностью;</w:t>
      </w:r>
    </w:p>
    <w:p w:rsidR="00233BBE" w:rsidRPr="004E5F92" w:rsidRDefault="001C75CF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 xml:space="preserve">самостоятельность в выборе и осуществлении деятельности; </w:t>
      </w:r>
    </w:p>
    <w:p w:rsidR="00233BBE" w:rsidRPr="004E5F92" w:rsidRDefault="001C75CF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творчество в интерпретации объектов культуры и создании продуктов деятельности.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Наиболее эффективными формами работы для поддержки детской инициативы при этом являются следующие: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Специально-организованная познавательная деятельность.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Совместная исследовательская деятельность взрослого и детей – опыты и экспериментирование с природным и бросовым материалами.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Индивидуально-совместная деятельность в уголке игр с песком и водой.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Совместная деятельность взрослого и детей по преобразованию предметов рукотворного мира и живой природы.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Совместная творческая деятельность взрослого и детей.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Совместная проектная деятельность с другими детьми и родителями.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Непосредственная образовательная деятельность</w:t>
      </w:r>
    </w:p>
    <w:p w:rsidR="00233BBE" w:rsidRPr="004E5F92" w:rsidRDefault="004B1283" w:rsidP="00D448D7">
      <w:pPr>
        <w:pStyle w:val="a6"/>
        <w:jc w:val="both"/>
        <w:divId w:val="1272085780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9F511A">
        <w:rPr>
          <w:rFonts w:ascii="Times New Roman" w:hAnsi="Times New Roman" w:cs="Times New Roman"/>
          <w:sz w:val="28"/>
          <w:szCs w:val="28"/>
        </w:rPr>
        <w:t>и продолжительность организова</w:t>
      </w:r>
      <w:r w:rsidRPr="004E5F92">
        <w:rPr>
          <w:rFonts w:ascii="Times New Roman" w:hAnsi="Times New Roman" w:cs="Times New Roman"/>
          <w:sz w:val="28"/>
          <w:szCs w:val="28"/>
        </w:rPr>
        <w:t>нной образовательной деятельности</w:t>
      </w:r>
      <w:r w:rsidR="009F511A">
        <w:rPr>
          <w:rFonts w:ascii="Times New Roman" w:hAnsi="Times New Roman" w:cs="Times New Roman"/>
          <w:sz w:val="28"/>
          <w:szCs w:val="28"/>
        </w:rPr>
        <w:t xml:space="preserve"> (О</w:t>
      </w:r>
      <w:r w:rsidRPr="004E5F92">
        <w:rPr>
          <w:rFonts w:ascii="Times New Roman" w:hAnsi="Times New Roman" w:cs="Times New Roman"/>
          <w:sz w:val="28"/>
          <w:szCs w:val="28"/>
        </w:rPr>
        <w:t>ОД) устанавливаются в соответствии с санитарно-гигиеническими нормами и требованиями (СанПиН 2.4.3648-20). Продолжительность занятий 25 мин., 30 мин. Перерывы между занятиями должны быть не менее 10 мин. Для предупреждения переутомления детей целесообразно проводить физкультминутку (1,5-2 мин.) на 12-15-й минуте занятия. С этой целью занятия, требующие умственного напряжения, должны чередоваться с занятиями подвижного характера.</w:t>
      </w:r>
    </w:p>
    <w:p w:rsidR="00233BBE" w:rsidRPr="004E5F92" w:rsidRDefault="004B1283" w:rsidP="00D448D7">
      <w:pPr>
        <w:pStyle w:val="a6"/>
        <w:jc w:val="both"/>
        <w:divId w:val="88242113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Продолжительность игры-занятия и время проведения физкультминутки определяется возрастной группой детей.</w:t>
      </w:r>
    </w:p>
    <w:p w:rsidR="00233BBE" w:rsidRPr="004E5F92" w:rsidRDefault="004B1283" w:rsidP="00D448D7">
      <w:pPr>
        <w:pStyle w:val="a6"/>
        <w:jc w:val="both"/>
        <w:divId w:val="1596593867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Индивидуальные занятия составляют существенную часть работы учителя-логопеда, педагога-психолога в течение каждого рабочего дня и недели в целом. Они направлены на осуществление коррекции индивидуальных недостатков психофизического, речевого развития воспитанников, создающие определенные трудности в овладении программой. Частота проведения индивидуальных занятий определяется характером и степенью выраженности нарушения, возрастом и индивидуальными психофизическими особенностями детей, продолжительность индивидуальных занятий 10-15 мин.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Совместная образовательная деятельность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В рамках организации совместной образовательной деятельности с детьми также реализуются следующие виды культурных практик: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Коммуникативно-речевые практикумы.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Коммуникативно-познавательные практикумы.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Коммуникативно-художественные практикумы.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Практики организации творческой деятельности.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Практики формирования особых видов движений (ритмических) и ОБЖ (обеспечение безопасности жизнедеятельности).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2.5.2. Методы образовательной деятельности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lastRenderedPageBreak/>
        <w:t>В работе учителя-логопеда, педагога-психолога используются общие и специальные методы коррекционно-развивающей работы: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b/>
          <w:bCs/>
          <w:sz w:val="28"/>
          <w:szCs w:val="28"/>
        </w:rPr>
        <w:t>Общие методы коррекционной работы: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Наглядные: непосредственное наблюдение и его разновидности; опосредованное наблюдение (изобразительная наглядность: рассматривание игрушек и картин, рассказывание по игрушкам и картинам) и др.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5F92">
        <w:rPr>
          <w:rFonts w:ascii="Times New Roman" w:hAnsi="Times New Roman" w:cs="Times New Roman"/>
          <w:sz w:val="28"/>
          <w:szCs w:val="28"/>
        </w:rPr>
        <w:t xml:space="preserve">Словесные: чтение и рассказывание художественных произведений; пересказ; обобщающая беседа; рассказывание с опорой и без опоры на наглядный материал; заучивание наизусть стихов, небольших рассказов, скороговорок, чистоговорок и др. </w:t>
      </w:r>
      <w:proofErr w:type="gramEnd"/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Практические: дидактические игры и упражнения; игры-драматизации и инсценировки; хороводные игры и др.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Перечисленные методы приобретают </w:t>
      </w:r>
      <w:r w:rsidRPr="004E5F92">
        <w:rPr>
          <w:rFonts w:ascii="Times New Roman" w:hAnsi="Times New Roman" w:cs="Times New Roman"/>
          <w:b/>
          <w:bCs/>
          <w:sz w:val="28"/>
          <w:szCs w:val="28"/>
        </w:rPr>
        <w:t>коррекционную специфику</w:t>
      </w:r>
      <w:r w:rsidRPr="004E5F92">
        <w:rPr>
          <w:rFonts w:ascii="Times New Roman" w:hAnsi="Times New Roman" w:cs="Times New Roman"/>
          <w:sz w:val="28"/>
          <w:szCs w:val="28"/>
        </w:rPr>
        <w:t xml:space="preserve"> при работе с детьми, имеющими ОВЗ. Наглядные методы в работе дефектолога предполагают показ детям пособий, картин, демонстрацию фильмов, </w:t>
      </w:r>
      <w:proofErr w:type="spellStart"/>
      <w:r w:rsidRPr="004E5F92">
        <w:rPr>
          <w:rFonts w:ascii="Times New Roman" w:hAnsi="Times New Roman" w:cs="Times New Roman"/>
          <w:sz w:val="28"/>
          <w:szCs w:val="28"/>
        </w:rPr>
        <w:t>мультимедийных</w:t>
      </w:r>
      <w:proofErr w:type="spellEnd"/>
      <w:r w:rsidRPr="004E5F92">
        <w:rPr>
          <w:rFonts w:ascii="Times New Roman" w:hAnsi="Times New Roman" w:cs="Times New Roman"/>
          <w:sz w:val="28"/>
          <w:szCs w:val="28"/>
        </w:rPr>
        <w:t xml:space="preserve"> презентаций, обеспечивающих </w:t>
      </w:r>
      <w:proofErr w:type="spellStart"/>
      <w:r w:rsidRPr="004E5F92">
        <w:rPr>
          <w:rFonts w:ascii="Times New Roman" w:hAnsi="Times New Roman" w:cs="Times New Roman"/>
          <w:sz w:val="28"/>
          <w:szCs w:val="28"/>
        </w:rPr>
        <w:t>полисенсорную</w:t>
      </w:r>
      <w:proofErr w:type="spellEnd"/>
      <w:r w:rsidRPr="004E5F92">
        <w:rPr>
          <w:rFonts w:ascii="Times New Roman" w:hAnsi="Times New Roman" w:cs="Times New Roman"/>
          <w:sz w:val="28"/>
          <w:szCs w:val="28"/>
        </w:rPr>
        <w:t xml:space="preserve"> основу восприятия информации. При этом необходимо учитывать особенности дошкольников с нарушениями в развитии (меньший объем восприятия, его замедленный темп, неточности) и применять доступные и качественные наглядные средства (натуральные, изобразительные, символические), строго дозировать и структурировать предлагаемый материал. Кроме того, необходимо заранее подготовить четкие комментарии, обобщение информации, выделение главного в содержании, предусмотреть активное включение детей в процесс работу на занятиях по различным образовательным областям. 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Использование практических методов требует учитывать особенности дошкольников с нарушениями развития (меньший практический опыт, специфика понимания речи, возможное превалирование наглядных форм мышления). 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5F92">
        <w:rPr>
          <w:rFonts w:ascii="Times New Roman" w:hAnsi="Times New Roman" w:cs="Times New Roman"/>
          <w:sz w:val="28"/>
          <w:szCs w:val="28"/>
        </w:rPr>
        <w:t>Словесные методы обучения (рассказ, беседа, объяснение и др.) имеют наибольшую специфику в процессе обучения детей с нарушениями в развитии: метод «малых порций» (дробление материала на несколько смысловых частей), сопровождение устного высказывания дефектолога визуальными материалами; привлечение внимания детей к новым словам и определениям с помощью игровых приемов; алгоритмизированное и структурированное объяснение нового материала;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 xml:space="preserve">смена деятельности обучающихся (узнавание, воспроизведение, применение); использование приемов, направленных на развитие наблюдательности, сравнения, аналогии, выделения главного, обобщения и др. </w:t>
      </w:r>
      <w:proofErr w:type="gramEnd"/>
    </w:p>
    <w:p w:rsidR="00985981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Как правило, практические, наглядные и словесные методы используются в комплексе, что позволяет формировать у детей с нарушениями в развитии </w:t>
      </w:r>
    </w:p>
    <w:p w:rsidR="00985981" w:rsidRDefault="00985981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85981" w:rsidRDefault="00985981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lastRenderedPageBreak/>
        <w:t>сенсомоторную основу понятий об окружающем мире, помогает им более точно, полноценно воспринимать и осмысливать информацию, удерживать ее и перерабатывать.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b/>
          <w:bCs/>
          <w:sz w:val="28"/>
          <w:szCs w:val="28"/>
        </w:rPr>
        <w:t>Специальные методы</w:t>
      </w:r>
      <w:r w:rsidRPr="004E5F92">
        <w:rPr>
          <w:rFonts w:ascii="Times New Roman" w:hAnsi="Times New Roman" w:cs="Times New Roman"/>
          <w:sz w:val="28"/>
          <w:szCs w:val="28"/>
        </w:rPr>
        <w:t xml:space="preserve"> работы дифференцируются под образовательные области.</w:t>
      </w:r>
    </w:p>
    <w:p w:rsidR="00233BBE" w:rsidRPr="00985981" w:rsidRDefault="004B1283" w:rsidP="00D448D7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5981">
        <w:rPr>
          <w:rFonts w:ascii="Times New Roman" w:eastAsia="Times New Roman" w:hAnsi="Times New Roman" w:cs="Times New Roman"/>
          <w:b/>
          <w:sz w:val="28"/>
          <w:szCs w:val="28"/>
        </w:rPr>
        <w:t>Образовательная область «Социально-коммуникативное развитие»: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Методы, обеспечивающие эмоциональность восприятия.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Методы формирования социально-бытовой ориентировки.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5F92">
        <w:rPr>
          <w:rFonts w:ascii="Times New Roman" w:hAnsi="Times New Roman" w:cs="Times New Roman"/>
          <w:sz w:val="28"/>
          <w:szCs w:val="28"/>
        </w:rPr>
        <w:t>Методах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коррекции привычек, наносящих ущерб здоровью.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Методы освоения способов защиты от неблагоприятного влияния социальной среды.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Методы координации разных видов деятельности.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Методы обучения сюжетно-ролевой игре.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Методы и приемы, способствующие достижению минимально возможного уровня, позволяющего действовать ребенку самостоятельно.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Методы, повышающие познавательную активность в области социально-нравственных ориентировок.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Методы коррекции формирующихся у детей социальных, нравственных и патриотических представлений.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Методы, направленные на присвоение детьми норм и ценностей, принятых в обществе, включая моральные и духовно-нравственные ценности.</w:t>
      </w:r>
    </w:p>
    <w:p w:rsidR="00233BBE" w:rsidRPr="00985981" w:rsidRDefault="004B1283" w:rsidP="00D448D7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5981">
        <w:rPr>
          <w:rFonts w:ascii="Times New Roman" w:eastAsia="Times New Roman" w:hAnsi="Times New Roman" w:cs="Times New Roman"/>
          <w:b/>
          <w:sz w:val="28"/>
          <w:szCs w:val="28"/>
        </w:rPr>
        <w:t>Образовательная область «Познавательное развитие»: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Методы </w:t>
      </w:r>
      <w:proofErr w:type="spellStart"/>
      <w:r w:rsidRPr="004E5F92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4E5F92">
        <w:rPr>
          <w:rFonts w:ascii="Times New Roman" w:hAnsi="Times New Roman" w:cs="Times New Roman"/>
          <w:sz w:val="28"/>
          <w:szCs w:val="28"/>
        </w:rPr>
        <w:t xml:space="preserve"> и методы позитивного воздействия на психомоторное развитие ребенка.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Сенсомоторные методы.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Методы организации психических процессов.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Методы развития слухового восприятия.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Двигательно-кинестетические методы.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Методы развития осязательного восприятия.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Наглядно-слуховой метод.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Зрительно-двигательный метод.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Методы обучения конструированию.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Методы формирования пространственных ориентировок.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Методы когнитивной коррекции.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Методы нейропсихологической коррекции.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Методы </w:t>
      </w:r>
      <w:proofErr w:type="spellStart"/>
      <w:r w:rsidRPr="004E5F92">
        <w:rPr>
          <w:rFonts w:ascii="Times New Roman" w:hAnsi="Times New Roman" w:cs="Times New Roman"/>
          <w:sz w:val="28"/>
          <w:szCs w:val="28"/>
        </w:rPr>
        <w:t>двуполушарного</w:t>
      </w:r>
      <w:proofErr w:type="spellEnd"/>
      <w:r w:rsidRPr="004E5F92">
        <w:rPr>
          <w:rFonts w:ascii="Times New Roman" w:hAnsi="Times New Roman" w:cs="Times New Roman"/>
          <w:sz w:val="28"/>
          <w:szCs w:val="28"/>
        </w:rPr>
        <w:t xml:space="preserve"> подхода.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Вербально-логические методы.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Методы развития эмоционального и социального интеллекта.</w:t>
      </w:r>
    </w:p>
    <w:p w:rsidR="00233BBE" w:rsidRPr="00985981" w:rsidRDefault="004B1283" w:rsidP="00D448D7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5981">
        <w:rPr>
          <w:rFonts w:ascii="Times New Roman" w:eastAsia="Times New Roman" w:hAnsi="Times New Roman" w:cs="Times New Roman"/>
          <w:b/>
          <w:sz w:val="28"/>
          <w:szCs w:val="28"/>
        </w:rPr>
        <w:t>Образовательная область «Речевое развитие»: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Методы развития ручной моторики и тонкой моторики пальцев рук.</w:t>
      </w:r>
    </w:p>
    <w:p w:rsidR="00985981" w:rsidRDefault="00985981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85981" w:rsidRDefault="00985981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85981" w:rsidRDefault="00985981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85981" w:rsidRDefault="00985981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lastRenderedPageBreak/>
        <w:t>Методы формирования языковой установки.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Методы формирования системы языковых ориентировок.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Наглядно-слуховой метод.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Методы развития и коррекции слухового восприятия.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Вербально-тональный метод.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Методы развития коммуникации, речевой деятельности и языка, как средства, обеспечивающего развитие речи и мышления.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Методы коррекции речи.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Методы профилактики и пропедевтики нарушений чтения и письма.</w:t>
      </w:r>
    </w:p>
    <w:p w:rsidR="00233BBE" w:rsidRPr="004E5F92" w:rsidRDefault="004B1283" w:rsidP="00D448D7">
      <w:pPr>
        <w:pStyle w:val="a6"/>
        <w:jc w:val="both"/>
        <w:divId w:val="626014421"/>
        <w:rPr>
          <w:rFonts w:ascii="Times New Roman" w:hAnsi="Times New Roman" w:cs="Times New Roman"/>
          <w:sz w:val="28"/>
          <w:szCs w:val="28"/>
        </w:rPr>
      </w:pPr>
      <w:proofErr w:type="gramStart"/>
      <w:r w:rsidRPr="004E5F92">
        <w:rPr>
          <w:rFonts w:ascii="Times New Roman" w:hAnsi="Times New Roman" w:cs="Times New Roman"/>
          <w:sz w:val="28"/>
          <w:szCs w:val="28"/>
        </w:rPr>
        <w:t>В качестве приоритетных для учителя-логопеда</w:t>
      </w:r>
      <w:r w:rsidR="00985981">
        <w:rPr>
          <w:rFonts w:ascii="Times New Roman" w:hAnsi="Times New Roman" w:cs="Times New Roman"/>
          <w:sz w:val="28"/>
          <w:szCs w:val="28"/>
        </w:rPr>
        <w:t xml:space="preserve"> при этом выступают, согласно Ф</w:t>
      </w:r>
      <w:r w:rsidRPr="004E5F92">
        <w:rPr>
          <w:rFonts w:ascii="Times New Roman" w:hAnsi="Times New Roman" w:cs="Times New Roman"/>
          <w:sz w:val="28"/>
          <w:szCs w:val="28"/>
        </w:rPr>
        <w:t xml:space="preserve">АООП </w:t>
      </w:r>
      <w:r w:rsidRPr="004E5F92">
        <w:rPr>
          <w:rFonts w:ascii="Times New Roman" w:hAnsi="Times New Roman" w:cs="Times New Roman"/>
          <w:b/>
          <w:bCs/>
          <w:sz w:val="28"/>
          <w:szCs w:val="28"/>
        </w:rPr>
        <w:t>для детей с ТНР</w:t>
      </w:r>
      <w:r w:rsidRPr="004E5F92">
        <w:rPr>
          <w:rFonts w:ascii="Times New Roman" w:hAnsi="Times New Roman" w:cs="Times New Roman"/>
          <w:sz w:val="28"/>
          <w:szCs w:val="28"/>
        </w:rPr>
        <w:t>, методы наблюдения за объектами, демонстрации объектов, обыгрывание, рассматривание иллюстративного материала, драматизация, элементарные опыты, упражнения и различные игры, методы нормализации речевой среды для развития невербальной и вербальной коммуникации, а также психотерапевтические методы и приемы (</w:t>
      </w:r>
      <w:proofErr w:type="spellStart"/>
      <w:r w:rsidRPr="004E5F92">
        <w:rPr>
          <w:rFonts w:ascii="Times New Roman" w:hAnsi="Times New Roman" w:cs="Times New Roman"/>
          <w:sz w:val="28"/>
          <w:szCs w:val="28"/>
        </w:rPr>
        <w:t>артпедагогика</w:t>
      </w:r>
      <w:proofErr w:type="spellEnd"/>
      <w:r w:rsidRPr="004E5F92">
        <w:rPr>
          <w:rFonts w:ascii="Times New Roman" w:hAnsi="Times New Roman" w:cs="Times New Roman"/>
          <w:sz w:val="28"/>
          <w:szCs w:val="28"/>
        </w:rPr>
        <w:t>, приемы релаксации и самовнушения и др.).</w:t>
      </w:r>
      <w:proofErr w:type="gramEnd"/>
    </w:p>
    <w:p w:rsidR="00233BBE" w:rsidRPr="004E5F92" w:rsidRDefault="004B1283" w:rsidP="00D448D7">
      <w:pPr>
        <w:pStyle w:val="a6"/>
        <w:jc w:val="both"/>
        <w:divId w:val="626014421"/>
        <w:rPr>
          <w:rFonts w:ascii="Times New Roman" w:hAnsi="Times New Roman" w:cs="Times New Roman"/>
          <w:sz w:val="28"/>
          <w:szCs w:val="28"/>
        </w:rPr>
      </w:pPr>
      <w:proofErr w:type="gramStart"/>
      <w:r w:rsidRPr="004E5F92">
        <w:rPr>
          <w:rFonts w:ascii="Times New Roman" w:hAnsi="Times New Roman" w:cs="Times New Roman"/>
          <w:sz w:val="28"/>
          <w:szCs w:val="28"/>
        </w:rPr>
        <w:t>Особое внимание следует уделить применению индивидуально ориентированных специфических методов и приемов коррекционно-логопедической работы: для детей с артикуляционными расстройствами необходимы специфические приемы нормализации речевой моторики (дифференцированный логопедический массаж, артикуляционная гимнастика); для детей с фонологическим дефицитом – методы и приемы, лежащие в основе формирования системы фонематического восприятия (фонетическая ритмика, методы развития слухового и речевого восприятия и др.);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для детей с заиканием – методы нормализации темпо-ритмической организации речи (логопедическая ритмика и др.); для детей с общим недоразвитием речи – методы активизации речи, методы формирования всех компонентов речевой деятельности в течение пребывания ребенка в детском саду. Кроме того, в работе с детьми, имеющими ТНР, активно используются компьютерные технологии и дидактические пособия, визуальные средства, обеспечивающие реализацию «обходных путей» развития и сенсорной интеграции, недостаточности </w:t>
      </w:r>
      <w:proofErr w:type="spellStart"/>
      <w:r w:rsidRPr="004E5F92">
        <w:rPr>
          <w:rFonts w:ascii="Times New Roman" w:hAnsi="Times New Roman" w:cs="Times New Roman"/>
          <w:sz w:val="28"/>
          <w:szCs w:val="28"/>
        </w:rPr>
        <w:t>слухо-зрительного</w:t>
      </w:r>
      <w:proofErr w:type="spellEnd"/>
      <w:r w:rsidRPr="004E5F9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E5F92">
        <w:rPr>
          <w:rFonts w:ascii="Times New Roman" w:hAnsi="Times New Roman" w:cs="Times New Roman"/>
          <w:sz w:val="28"/>
          <w:szCs w:val="28"/>
        </w:rPr>
        <w:t>рече-двигательного</w:t>
      </w:r>
      <w:proofErr w:type="spellEnd"/>
      <w:r w:rsidRPr="004E5F92">
        <w:rPr>
          <w:rFonts w:ascii="Times New Roman" w:hAnsi="Times New Roman" w:cs="Times New Roman"/>
          <w:sz w:val="28"/>
          <w:szCs w:val="28"/>
        </w:rPr>
        <w:t xml:space="preserve"> анализаторов при различных формах речевой патологии.</w:t>
      </w:r>
    </w:p>
    <w:p w:rsidR="00985981" w:rsidRDefault="00985981" w:rsidP="00D448D7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5981" w:rsidRDefault="00985981" w:rsidP="00D448D7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5981" w:rsidRDefault="00985981" w:rsidP="00D448D7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5981" w:rsidRDefault="00985981" w:rsidP="00D448D7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5981" w:rsidRDefault="00985981" w:rsidP="00D448D7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5981" w:rsidRDefault="00985981" w:rsidP="00D448D7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5981" w:rsidRDefault="00985981" w:rsidP="00D448D7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5981" w:rsidRDefault="00985981" w:rsidP="00D448D7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5981" w:rsidRDefault="00985981" w:rsidP="00D448D7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5981" w:rsidRDefault="00985981" w:rsidP="00D448D7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5981" w:rsidRDefault="00985981" w:rsidP="00D448D7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3BBE" w:rsidRPr="00985981" w:rsidRDefault="004B1283" w:rsidP="00D448D7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5981">
        <w:rPr>
          <w:rFonts w:ascii="Times New Roman" w:hAnsi="Times New Roman" w:cs="Times New Roman"/>
          <w:b/>
          <w:sz w:val="28"/>
          <w:szCs w:val="28"/>
        </w:rPr>
        <w:lastRenderedPageBreak/>
        <w:t>Технологии коррекционно-развивающей работы могут быть представлены в виде схемы.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91250" cy="35623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BBE" w:rsidRPr="00985981" w:rsidRDefault="004B1283" w:rsidP="00D448D7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5981">
        <w:rPr>
          <w:rFonts w:ascii="Times New Roman" w:eastAsia="Times New Roman" w:hAnsi="Times New Roman" w:cs="Times New Roman"/>
          <w:b/>
          <w:sz w:val="28"/>
          <w:szCs w:val="28"/>
        </w:rPr>
        <w:t>2.5.3. Вариативные способы и средства реализации Программы, культурные практики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Вариативные способы и средства реализации АООП зависят от индивидуальных особенностей обучающихся. Для детей с тяжелыми нарушениями речи они строятся с учетом культурных практик:</w:t>
      </w:r>
    </w:p>
    <w:p w:rsidR="00233BBE" w:rsidRPr="004E5F92" w:rsidRDefault="00985981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формирования образа «Я», развития личностной и коммуникативной готовности к обучению в образовательной организации;</w:t>
      </w:r>
    </w:p>
    <w:p w:rsidR="00233BBE" w:rsidRPr="004E5F92" w:rsidRDefault="00985981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 xml:space="preserve">формирования структуры деятельности и взаимодействия </w:t>
      </w:r>
      <w:proofErr w:type="gramStart"/>
      <w:r w:rsidR="004B1283" w:rsidRPr="004E5F92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4B1283" w:rsidRPr="004E5F92">
        <w:rPr>
          <w:rFonts w:ascii="Times New Roman" w:hAnsi="Times New Roman" w:cs="Times New Roman"/>
          <w:sz w:val="28"/>
          <w:szCs w:val="28"/>
        </w:rPr>
        <w:t xml:space="preserve"> взрослыми и сверстниками;</w:t>
      </w:r>
    </w:p>
    <w:p w:rsidR="00233BBE" w:rsidRPr="004E5F92" w:rsidRDefault="00985981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формирования интеллектуальной и специальной готовности к обучению в образовательной организации и др.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Культурные практики предоставляют ребенку возможность проявить свою субъектность с разных сторон, что, в свою очередь, способствует становлению разных видов детских инициатив: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в игровой практике ребенок проявляет себя как творческий субъект (творческая инициатива);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продуктивной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– созидающий и волевой субъект (инициатива целеполагания);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в познавательно-исследовательской практике – как субъект исследования (познавательная инициатива);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коммуникативной практике – как партнер по взаимодействию и собеседник (коммуникативная инициатива);</w:t>
      </w:r>
    </w:p>
    <w:p w:rsidR="007A6011" w:rsidRDefault="007A6011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lastRenderedPageBreak/>
        <w:t>чтение художественной литературы дополняет развивающие возможности других культурных практик детей дошкольного возраста (игровой, познавательно-исследовательской, продуктивной деятельности).</w:t>
      </w:r>
    </w:p>
    <w:p w:rsidR="00233BBE" w:rsidRPr="007A6011" w:rsidRDefault="004B1283" w:rsidP="00D448D7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6011">
        <w:rPr>
          <w:rFonts w:ascii="Times New Roman" w:eastAsia="Times New Roman" w:hAnsi="Times New Roman" w:cs="Times New Roman"/>
          <w:b/>
          <w:sz w:val="28"/>
          <w:szCs w:val="28"/>
        </w:rPr>
        <w:t>2.6. Содержание взаимодействия с другими участниками образовательного процесса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6011">
        <w:rPr>
          <w:rFonts w:ascii="Times New Roman" w:eastAsia="Times New Roman" w:hAnsi="Times New Roman" w:cs="Times New Roman"/>
          <w:b/>
          <w:sz w:val="28"/>
          <w:szCs w:val="28"/>
        </w:rPr>
        <w:t>2.6.1. Взаимодействие воспитателей и специалистов</w:t>
      </w:r>
      <w:r w:rsidRPr="004E5F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5F92">
        <w:rPr>
          <w:rFonts w:ascii="Times New Roman" w:eastAsia="Times New Roman" w:hAnsi="Times New Roman" w:cs="Times New Roman"/>
          <w:i/>
          <w:iCs/>
          <w:sz w:val="28"/>
          <w:szCs w:val="28"/>
        </w:rPr>
        <w:t>(часть, формируемая участниками образовательных отношений)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Схема взаи</w:t>
      </w:r>
      <w:r w:rsidRPr="004E5F92">
        <w:rPr>
          <w:rFonts w:ascii="Times New Roman" w:eastAsia="Times New Roman" w:hAnsi="Times New Roman" w:cs="Times New Roman"/>
          <w:sz w:val="28"/>
          <w:szCs w:val="28"/>
        </w:rPr>
        <w:softHyphen/>
        <w:t>модействия специалистов</w:t>
      </w:r>
    </w:p>
    <w:p w:rsidR="00233BBE" w:rsidRPr="004E5F92" w:rsidRDefault="004B1283" w:rsidP="007A6011">
      <w:pPr>
        <w:pStyle w:val="a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43575" cy="5314950"/>
            <wp:effectExtent l="1905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531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BBE" w:rsidRPr="004E5F92" w:rsidRDefault="004B1283" w:rsidP="00D448D7">
      <w:pPr>
        <w:pStyle w:val="a6"/>
        <w:jc w:val="both"/>
        <w:divId w:val="1379547302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Работой по образовательной области </w:t>
      </w:r>
      <w:r w:rsidRPr="004E5F92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4E5F9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Речевое развитие» </w:t>
      </w:r>
      <w:r w:rsidRPr="004E5F92">
        <w:rPr>
          <w:rFonts w:ascii="Times New Roman" w:hAnsi="Times New Roman" w:cs="Times New Roman"/>
          <w:sz w:val="28"/>
          <w:szCs w:val="28"/>
        </w:rPr>
        <w:t>руководит учитель-логопед, а другие специалисты подключаются к работе и планируют образовательную деятельность в соответствии с рекомендациями учителя-логопеда.</w:t>
      </w:r>
    </w:p>
    <w:p w:rsidR="002906EC" w:rsidRDefault="002906EC" w:rsidP="00D448D7">
      <w:pPr>
        <w:pStyle w:val="a6"/>
        <w:jc w:val="both"/>
        <w:divId w:val="1379547302"/>
        <w:rPr>
          <w:rFonts w:ascii="Times New Roman" w:hAnsi="Times New Roman" w:cs="Times New Roman"/>
          <w:sz w:val="28"/>
          <w:szCs w:val="28"/>
        </w:rPr>
      </w:pPr>
    </w:p>
    <w:p w:rsidR="002906EC" w:rsidRDefault="002906EC" w:rsidP="00D448D7">
      <w:pPr>
        <w:pStyle w:val="a6"/>
        <w:jc w:val="both"/>
        <w:divId w:val="1379547302"/>
        <w:rPr>
          <w:rFonts w:ascii="Times New Roman" w:hAnsi="Times New Roman" w:cs="Times New Roman"/>
          <w:sz w:val="28"/>
          <w:szCs w:val="28"/>
        </w:rPr>
      </w:pPr>
    </w:p>
    <w:p w:rsidR="002906EC" w:rsidRDefault="002906EC" w:rsidP="00D448D7">
      <w:pPr>
        <w:pStyle w:val="a6"/>
        <w:jc w:val="both"/>
        <w:divId w:val="1379547302"/>
        <w:rPr>
          <w:rFonts w:ascii="Times New Roman" w:hAnsi="Times New Roman" w:cs="Times New Roman"/>
          <w:sz w:val="28"/>
          <w:szCs w:val="28"/>
        </w:rPr>
      </w:pPr>
    </w:p>
    <w:p w:rsidR="002906EC" w:rsidRDefault="002906EC" w:rsidP="00D448D7">
      <w:pPr>
        <w:pStyle w:val="a6"/>
        <w:jc w:val="both"/>
        <w:divId w:val="1379547302"/>
        <w:rPr>
          <w:rFonts w:ascii="Times New Roman" w:hAnsi="Times New Roman" w:cs="Times New Roman"/>
          <w:sz w:val="28"/>
          <w:szCs w:val="28"/>
        </w:rPr>
      </w:pPr>
    </w:p>
    <w:p w:rsidR="002906EC" w:rsidRDefault="002906EC" w:rsidP="00D448D7">
      <w:pPr>
        <w:pStyle w:val="a6"/>
        <w:jc w:val="both"/>
        <w:divId w:val="1379547302"/>
        <w:rPr>
          <w:rFonts w:ascii="Times New Roman" w:hAnsi="Times New Roman" w:cs="Times New Roman"/>
          <w:sz w:val="28"/>
          <w:szCs w:val="28"/>
        </w:rPr>
      </w:pPr>
    </w:p>
    <w:p w:rsidR="00AD358D" w:rsidRDefault="00AD358D" w:rsidP="00D448D7">
      <w:pPr>
        <w:pStyle w:val="a6"/>
        <w:jc w:val="both"/>
        <w:divId w:val="1379547302"/>
        <w:rPr>
          <w:rFonts w:ascii="Times New Roman" w:hAnsi="Times New Roman" w:cs="Times New Roman"/>
          <w:sz w:val="28"/>
          <w:szCs w:val="28"/>
        </w:rPr>
      </w:pPr>
    </w:p>
    <w:p w:rsidR="00AD358D" w:rsidRDefault="00AD358D" w:rsidP="00D448D7">
      <w:pPr>
        <w:pStyle w:val="a6"/>
        <w:jc w:val="both"/>
        <w:divId w:val="1379547302"/>
        <w:rPr>
          <w:rFonts w:ascii="Times New Roman" w:hAnsi="Times New Roman" w:cs="Times New Roman"/>
          <w:sz w:val="28"/>
          <w:szCs w:val="28"/>
        </w:rPr>
      </w:pPr>
    </w:p>
    <w:p w:rsidR="00233BBE" w:rsidRPr="004E5F92" w:rsidRDefault="004B1283" w:rsidP="00D448D7">
      <w:pPr>
        <w:pStyle w:val="a6"/>
        <w:jc w:val="both"/>
        <w:divId w:val="1379547302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В работе по образовательной области </w:t>
      </w:r>
      <w:r w:rsidRPr="004E5F9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«Познавательное развитие» </w:t>
      </w:r>
      <w:r w:rsidRPr="004E5F92">
        <w:rPr>
          <w:rFonts w:ascii="Times New Roman" w:hAnsi="Times New Roman" w:cs="Times New Roman"/>
          <w:sz w:val="28"/>
          <w:szCs w:val="28"/>
        </w:rPr>
        <w:t>участвуют воспитатели, педагог-психолог, учитель-логопед. Педагог-психолог руководит работой по сенсорному развитию, развитию высших психических функций, становлению сознания, развитию воображения и творческой активности, совершенствованию эмоционально-волевой сферы.</w:t>
      </w:r>
    </w:p>
    <w:p w:rsidR="00233BBE" w:rsidRPr="004E5F92" w:rsidRDefault="004B1283" w:rsidP="00D448D7">
      <w:pPr>
        <w:pStyle w:val="a6"/>
        <w:jc w:val="both"/>
        <w:divId w:val="1379547302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Воспитатели работают над развитием любознательности и познавательной мотивации, формированием познавательных действий, первичных представлений о себе, других людях, объектах окружающего мира, о свойствах и отношениях объектов окружающего мира, о планете Земля как общем доме людей, об особенностях ее природы, многообразии стран и народов мира. Учитель-логопед подключается к этой деятельности и помогает воспитателям выбрать адекватные методы и приемы работы с учетом индивидуальных особенностей и возможностей каждого ребенка с ОНР и этапа коррекционной работы.</w:t>
      </w:r>
    </w:p>
    <w:p w:rsidR="00233BBE" w:rsidRPr="004E5F92" w:rsidRDefault="004B1283" w:rsidP="00D448D7">
      <w:pPr>
        <w:pStyle w:val="a6"/>
        <w:jc w:val="both"/>
        <w:divId w:val="1379547302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Основными специалистами в области </w:t>
      </w:r>
      <w:r w:rsidRPr="004E5F9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«Социально-коммуникативное развитие» </w:t>
      </w:r>
      <w:r w:rsidRPr="004E5F92">
        <w:rPr>
          <w:rFonts w:ascii="Times New Roman" w:hAnsi="Times New Roman" w:cs="Times New Roman"/>
          <w:sz w:val="28"/>
          <w:szCs w:val="28"/>
        </w:rPr>
        <w:t>выступают воспитатели и учитель-логопед при условии, что остальные специалисты и родители дошкольников подключаются к их работе.</w:t>
      </w:r>
    </w:p>
    <w:p w:rsidR="00233BBE" w:rsidRPr="004E5F92" w:rsidRDefault="004B1283" w:rsidP="00D448D7">
      <w:pPr>
        <w:pStyle w:val="a6"/>
        <w:jc w:val="both"/>
        <w:divId w:val="1379547302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В образовательной области </w:t>
      </w:r>
      <w:r w:rsidRPr="004E5F9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«Художественно-эстетическое развитие» </w:t>
      </w:r>
      <w:r w:rsidRPr="004E5F92">
        <w:rPr>
          <w:rFonts w:ascii="Times New Roman" w:hAnsi="Times New Roman" w:cs="Times New Roman"/>
          <w:sz w:val="28"/>
          <w:szCs w:val="28"/>
        </w:rPr>
        <w:t>принимают участие воспитатели, музыкальный руководитель и учитель-логопед, берущий на себя часть работы по подготовке занятий логопедической ритмикой.</w:t>
      </w:r>
    </w:p>
    <w:p w:rsidR="00233BBE" w:rsidRPr="004E5F92" w:rsidRDefault="004B1283" w:rsidP="00D448D7">
      <w:pPr>
        <w:pStyle w:val="a6"/>
        <w:jc w:val="both"/>
        <w:divId w:val="1379547302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Работу в образовательных области </w:t>
      </w:r>
      <w:r w:rsidRPr="004E5F9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«Физическое развитие» </w:t>
      </w:r>
      <w:r w:rsidRPr="004E5F92">
        <w:rPr>
          <w:rFonts w:ascii="Times New Roman" w:hAnsi="Times New Roman" w:cs="Times New Roman"/>
          <w:sz w:val="28"/>
          <w:szCs w:val="28"/>
        </w:rPr>
        <w:t>осуществляют инструктор по физическому воспитанию при обязательном подключении всех остальных педагогов и родителей дошкольников.</w:t>
      </w:r>
    </w:p>
    <w:p w:rsidR="00233BBE" w:rsidRPr="004E5F92" w:rsidRDefault="004B1283" w:rsidP="00D448D7">
      <w:pPr>
        <w:pStyle w:val="a6"/>
        <w:jc w:val="both"/>
        <w:divId w:val="506024505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Координатором взаимодействия всех участников комплексного психолого-педагогического сопровождения детей с ОВЗ </w:t>
      </w:r>
      <w:r w:rsidR="00AD358D">
        <w:rPr>
          <w:rFonts w:ascii="Times New Roman" w:hAnsi="Times New Roman" w:cs="Times New Roman"/>
          <w:sz w:val="28"/>
          <w:szCs w:val="28"/>
        </w:rPr>
        <w:t xml:space="preserve">в ДОО является председатель </w:t>
      </w:r>
      <w:proofErr w:type="spellStart"/>
      <w:r w:rsidR="00AD358D">
        <w:rPr>
          <w:rFonts w:ascii="Times New Roman" w:hAnsi="Times New Roman" w:cs="Times New Roman"/>
          <w:sz w:val="28"/>
          <w:szCs w:val="28"/>
        </w:rPr>
        <w:t>ППКк</w:t>
      </w:r>
      <w:proofErr w:type="spellEnd"/>
      <w:r w:rsidR="00AD358D">
        <w:rPr>
          <w:rFonts w:ascii="Times New Roman" w:hAnsi="Times New Roman" w:cs="Times New Roman"/>
          <w:sz w:val="28"/>
          <w:szCs w:val="28"/>
        </w:rPr>
        <w:t xml:space="preserve"> </w:t>
      </w:r>
      <w:r w:rsidRPr="004E5F92">
        <w:rPr>
          <w:rFonts w:ascii="Times New Roman" w:hAnsi="Times New Roman" w:cs="Times New Roman"/>
          <w:sz w:val="28"/>
          <w:szCs w:val="28"/>
        </w:rPr>
        <w:t>и педагог-психолог. Функции последнего представлены в виде схемы ниже.</w:t>
      </w:r>
    </w:p>
    <w:p w:rsidR="00233BBE" w:rsidRPr="004E5F92" w:rsidRDefault="004B1283" w:rsidP="00D448D7">
      <w:pPr>
        <w:pStyle w:val="a6"/>
        <w:jc w:val="both"/>
        <w:divId w:val="506024505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429250" cy="40100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BBE" w:rsidRPr="004E5F92" w:rsidRDefault="004B1283" w:rsidP="00D448D7">
      <w:pPr>
        <w:pStyle w:val="a6"/>
        <w:jc w:val="both"/>
        <w:divId w:val="506024505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Задачи психологического консультирования родителей и воспитателей решаются педагогом-психологом с позиции потребностей и возможностей возрастного развития ребенка, а также индивидуальных вариантов развития. Такими задачами выступают: </w:t>
      </w:r>
    </w:p>
    <w:p w:rsidR="00233BBE" w:rsidRPr="004E5F92" w:rsidRDefault="004B1283" w:rsidP="00D448D7">
      <w:pPr>
        <w:pStyle w:val="a6"/>
        <w:jc w:val="both"/>
        <w:divId w:val="506024505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оптимизация возрастного и индивидуального развития ребенка; </w:t>
      </w:r>
    </w:p>
    <w:p w:rsidR="00233BBE" w:rsidRPr="004E5F92" w:rsidRDefault="004B1283" w:rsidP="00D448D7">
      <w:pPr>
        <w:pStyle w:val="a6"/>
        <w:jc w:val="both"/>
        <w:divId w:val="506024505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оказание психологической помощи в ситуации реальных затруднений, связанных с образовательным процессом или влияющих на эффективность образовательного процесса в ДОО;</w:t>
      </w:r>
    </w:p>
    <w:p w:rsidR="00233BBE" w:rsidRPr="004E5F92" w:rsidRDefault="004B1283" w:rsidP="00D448D7">
      <w:pPr>
        <w:pStyle w:val="a6"/>
        <w:jc w:val="both"/>
        <w:divId w:val="506024505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обучение приемам самопознания, саморегуляции, использованию своих ресурсов для преодоления проблемных ситуаций, реализации воспитательной и обучающей функции;</w:t>
      </w:r>
    </w:p>
    <w:p w:rsidR="00233BBE" w:rsidRPr="004E5F92" w:rsidRDefault="004B1283" w:rsidP="00D448D7">
      <w:pPr>
        <w:pStyle w:val="a6"/>
        <w:jc w:val="both"/>
        <w:divId w:val="506024505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помощь в выработке продуктивных жизненных стратегий в отношении трудных образовательных ситуаций; </w:t>
      </w:r>
    </w:p>
    <w:p w:rsidR="00233BBE" w:rsidRPr="004E5F92" w:rsidRDefault="004B1283" w:rsidP="00D448D7">
      <w:pPr>
        <w:pStyle w:val="a6"/>
        <w:jc w:val="both"/>
        <w:divId w:val="506024505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формирование установки на самостоятельное разрешение проблемы.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Приведем пример такого взаимодействия в условиях дошкольной группы.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Распределение обязанностей с педагогами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Основными задачами совместной работы специалиста коррекционного профиля и воспитателя являются: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Практическое усвоение лексических и грамматических средств языка, развитие связной речи и формирование правильного произношения, подготовка к обучению грамоте.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Развитие психических функций, познавательной деятельности и ознакомление с окружающим миром, развитие элементарных математических представлений и подготовка к обучению в условиях школы.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lastRenderedPageBreak/>
        <w:t>Совместное психолого-педагогическое сопровождение детей с ОВЗ в условиях реализации режимных моментов и занятий, консультирования родителей.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Вместе с тем функции воспитателя и специалиста коррекционного профиля должны быть достаточно четко определены и разграничены. Поэтому для планирования содержания совместной образовательной деятельности необходимо сначала распределить задачи коррекционно-педагогической работы между воспитателем и специалистом коррекционного профиля, включить в эту работу педагога-психолога и тьюторов детей.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Диагностическая работа: взаимодействие воспитателя и специалиста коррекционного профиля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89"/>
        <w:gridCol w:w="4890"/>
      </w:tblGrid>
      <w:tr w:rsidR="00233BBE" w:rsidRPr="00D46A2C"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D46A2C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A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Воспитатель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D46A2C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A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Специалист коррекционного профиля</w:t>
            </w:r>
          </w:p>
        </w:tc>
      </w:tr>
      <w:tr w:rsidR="00233BBE" w:rsidRPr="00D46A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D46A2C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A2C">
              <w:rPr>
                <w:rFonts w:ascii="Times New Roman" w:hAnsi="Times New Roman" w:cs="Times New Roman"/>
                <w:sz w:val="24"/>
                <w:szCs w:val="24"/>
              </w:rPr>
              <w:t>Проводит диагностику общего развития и воспитанности детей.</w:t>
            </w:r>
          </w:p>
          <w:p w:rsidR="00233BBE" w:rsidRPr="00D46A2C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A2C">
              <w:rPr>
                <w:rFonts w:ascii="Times New Roman" w:hAnsi="Times New Roman" w:cs="Times New Roman"/>
                <w:sz w:val="24"/>
                <w:szCs w:val="24"/>
              </w:rPr>
              <w:t>Сообщает специалисту коррекционного профиля результаты своих наблюдений за ребенком в различных видах деятельности; историю его раннего развития и условия семейного воспитания.</w:t>
            </w:r>
          </w:p>
          <w:p w:rsidR="00233BBE" w:rsidRPr="00D46A2C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A2C">
              <w:rPr>
                <w:rFonts w:ascii="Times New Roman" w:hAnsi="Times New Roman" w:cs="Times New Roman"/>
                <w:sz w:val="24"/>
                <w:szCs w:val="24"/>
              </w:rPr>
              <w:t>Опираясь на диагностические данные специалиста коррекционного профиля, планирует занятия с детьми, исходя из основных коррекционных задач.</w:t>
            </w:r>
          </w:p>
          <w:p w:rsidR="00233BBE" w:rsidRPr="00D46A2C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A2C">
              <w:rPr>
                <w:rFonts w:ascii="Times New Roman" w:hAnsi="Times New Roman" w:cs="Times New Roman"/>
                <w:sz w:val="24"/>
                <w:szCs w:val="24"/>
              </w:rPr>
              <w:t xml:space="preserve">Вместе </w:t>
            </w:r>
            <w:proofErr w:type="spellStart"/>
            <w:proofErr w:type="gramStart"/>
            <w:r w:rsidRPr="00D46A2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gramEnd"/>
            <w:r w:rsidRPr="00D46A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D46A2C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специалистами заполняют мониторинг индивидуального развития на каждого ребенка.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D46A2C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A2C">
              <w:rPr>
                <w:rFonts w:ascii="Times New Roman" w:hAnsi="Times New Roman" w:cs="Times New Roman"/>
                <w:sz w:val="24"/>
                <w:szCs w:val="24"/>
              </w:rPr>
              <w:t>Проводит ежегодное комплексное обследование всех детей дошкольного возраста, результаты которого отражает для каждой группы детей:</w:t>
            </w:r>
          </w:p>
          <w:p w:rsidR="00233BBE" w:rsidRPr="00D46A2C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A2C">
              <w:rPr>
                <w:rFonts w:ascii="Times New Roman" w:hAnsi="Times New Roman" w:cs="Times New Roman"/>
                <w:sz w:val="24"/>
                <w:szCs w:val="24"/>
              </w:rPr>
              <w:t>в «Экранах звукопроизношения» и «Листах учета результатов обследования детей»;</w:t>
            </w:r>
          </w:p>
          <w:p w:rsidR="00233BBE" w:rsidRPr="00D46A2C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A2C">
              <w:rPr>
                <w:rFonts w:ascii="Times New Roman" w:hAnsi="Times New Roman" w:cs="Times New Roman"/>
                <w:sz w:val="24"/>
                <w:szCs w:val="24"/>
              </w:rPr>
              <w:t>в дефектологических картах и представлениях на каждого ребенка;</w:t>
            </w:r>
          </w:p>
          <w:p w:rsidR="00233BBE" w:rsidRPr="00D46A2C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A2C">
              <w:rPr>
                <w:rFonts w:ascii="Times New Roman" w:hAnsi="Times New Roman" w:cs="Times New Roman"/>
                <w:sz w:val="24"/>
                <w:szCs w:val="24"/>
              </w:rPr>
              <w:t>в Тетрадях взаимодействия с воспитателями.</w:t>
            </w:r>
          </w:p>
          <w:p w:rsidR="00233BBE" w:rsidRPr="00D46A2C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A2C">
              <w:rPr>
                <w:rFonts w:ascii="Times New Roman" w:hAnsi="Times New Roman" w:cs="Times New Roman"/>
                <w:sz w:val="24"/>
                <w:szCs w:val="24"/>
              </w:rPr>
              <w:t>Вместе с воспитателями заполняет мониторинг индивидуального развития на каждого ребенка.</w:t>
            </w:r>
          </w:p>
        </w:tc>
      </w:tr>
    </w:tbl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Коррекционная работа: взаимодействие воспитателя и специалиста коррекционного профиля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89"/>
        <w:gridCol w:w="4890"/>
      </w:tblGrid>
      <w:tr w:rsidR="00233BBE" w:rsidRPr="00D46A2C"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D46A2C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46A2C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Воспитатель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D46A2C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46A2C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Специалист коррекционного профиля</w:t>
            </w:r>
          </w:p>
        </w:tc>
      </w:tr>
      <w:tr w:rsidR="00233BBE" w:rsidRPr="00D46A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D46A2C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46A2C">
              <w:rPr>
                <w:rFonts w:ascii="Times New Roman" w:hAnsi="Times New Roman" w:cs="Times New Roman"/>
                <w:sz w:val="24"/>
                <w:szCs w:val="28"/>
              </w:rPr>
              <w:t xml:space="preserve">Осуществляет </w:t>
            </w:r>
            <w:proofErr w:type="gramStart"/>
            <w:r w:rsidRPr="00D46A2C">
              <w:rPr>
                <w:rFonts w:ascii="Times New Roman" w:hAnsi="Times New Roman" w:cs="Times New Roman"/>
                <w:sz w:val="24"/>
                <w:szCs w:val="28"/>
              </w:rPr>
              <w:t>контроль за</w:t>
            </w:r>
            <w:proofErr w:type="gramEnd"/>
            <w:r w:rsidRPr="00D46A2C">
              <w:rPr>
                <w:rFonts w:ascii="Times New Roman" w:hAnsi="Times New Roman" w:cs="Times New Roman"/>
                <w:sz w:val="24"/>
                <w:szCs w:val="28"/>
              </w:rPr>
              <w:t xml:space="preserve"> деятельностью и поведением детей на занятиях и во время режимных моментов.</w:t>
            </w:r>
          </w:p>
          <w:p w:rsidR="00233BBE" w:rsidRPr="00D46A2C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46A2C">
              <w:rPr>
                <w:rFonts w:ascii="Times New Roman" w:hAnsi="Times New Roman" w:cs="Times New Roman"/>
                <w:sz w:val="24"/>
                <w:szCs w:val="28"/>
              </w:rPr>
              <w:t>Занимается развитием мелкой и артикуляционной моторики.</w:t>
            </w:r>
          </w:p>
          <w:p w:rsidR="00233BBE" w:rsidRPr="00D46A2C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46A2C">
              <w:rPr>
                <w:rFonts w:ascii="Times New Roman" w:hAnsi="Times New Roman" w:cs="Times New Roman"/>
                <w:sz w:val="24"/>
                <w:szCs w:val="28"/>
              </w:rPr>
              <w:t>Проводит дидактические игры по заданию специалиста, направленные на сенсорное и познавательное, математическое развитие.</w:t>
            </w:r>
          </w:p>
          <w:p w:rsidR="00233BBE" w:rsidRPr="00D46A2C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46A2C">
              <w:rPr>
                <w:rFonts w:ascii="Times New Roman" w:hAnsi="Times New Roman" w:cs="Times New Roman"/>
                <w:sz w:val="24"/>
                <w:szCs w:val="28"/>
              </w:rPr>
              <w:t>Оказывает помощь по автоматизации поставленных звуков, способствует совершенствованию грамматического строя речи, развитию фонематического восприятия и слоговой структуры.</w:t>
            </w:r>
          </w:p>
          <w:p w:rsidR="00233BBE" w:rsidRPr="00D46A2C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46A2C">
              <w:rPr>
                <w:rFonts w:ascii="Times New Roman" w:hAnsi="Times New Roman" w:cs="Times New Roman"/>
                <w:sz w:val="24"/>
                <w:szCs w:val="28"/>
              </w:rPr>
              <w:t>Проводит необходимую работу с родителями для оптимизации коррекционного процесса.</w:t>
            </w:r>
          </w:p>
          <w:p w:rsidR="00233BBE" w:rsidRPr="00D46A2C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46A2C">
              <w:rPr>
                <w:rFonts w:ascii="Times New Roman" w:hAnsi="Times New Roman" w:cs="Times New Roman"/>
                <w:sz w:val="24"/>
                <w:szCs w:val="28"/>
              </w:rPr>
              <w:t>Организует досуговую деятельность детей и подготовку к праздникам.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D46A2C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46A2C">
              <w:rPr>
                <w:rFonts w:ascii="Times New Roman" w:hAnsi="Times New Roman" w:cs="Times New Roman"/>
                <w:sz w:val="24"/>
                <w:szCs w:val="28"/>
              </w:rPr>
              <w:t>Оказывает воспитателю помощь в организации индивидуальной и групповой работы по развитию речи и коммуникативных способностей.</w:t>
            </w:r>
          </w:p>
          <w:p w:rsidR="00233BBE" w:rsidRPr="00D46A2C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46A2C">
              <w:rPr>
                <w:rFonts w:ascii="Times New Roman" w:hAnsi="Times New Roman" w:cs="Times New Roman"/>
                <w:sz w:val="24"/>
                <w:szCs w:val="28"/>
              </w:rPr>
              <w:t>Оказывает воспитателю помощь в организации индивидуальной и групповой работы по развитию психических функций, сенсорному и познавательному, математическому развитию.</w:t>
            </w:r>
          </w:p>
          <w:p w:rsidR="00233BBE" w:rsidRPr="00D46A2C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46A2C">
              <w:rPr>
                <w:rFonts w:ascii="Times New Roman" w:hAnsi="Times New Roman" w:cs="Times New Roman"/>
                <w:sz w:val="24"/>
                <w:szCs w:val="28"/>
              </w:rPr>
              <w:t>Дает ежемесячные рекомендации по планированию групповых и подгрупповых игр и занятий с учетом возрастных норм и общего комплексно-тематического планирования работы в группе.</w:t>
            </w:r>
          </w:p>
          <w:p w:rsidR="00233BBE" w:rsidRPr="00D46A2C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46A2C">
              <w:rPr>
                <w:rFonts w:ascii="Times New Roman" w:hAnsi="Times New Roman" w:cs="Times New Roman"/>
                <w:sz w:val="24"/>
                <w:szCs w:val="28"/>
              </w:rPr>
              <w:t>Участвует в подготовке детей к праздникам в рамках общего плана воспитательной и образовательной работы на год.</w:t>
            </w:r>
          </w:p>
        </w:tc>
      </w:tr>
    </w:tbl>
    <w:p w:rsidR="00D46A2C" w:rsidRDefault="00D46A2C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lastRenderedPageBreak/>
        <w:t xml:space="preserve">В целях оптимизации данного процесса специалист коррекционного профиля проводит для воспитателей тематические семинары-практикумы в течение года. При этом специалист может рассказать и показать в условиях совместной деятельности с детьми, как использовать специальные </w:t>
      </w:r>
      <w:proofErr w:type="spellStart"/>
      <w:r w:rsidRPr="004E5F92">
        <w:rPr>
          <w:rFonts w:ascii="Times New Roman" w:hAnsi="Times New Roman" w:cs="Times New Roman"/>
          <w:sz w:val="28"/>
          <w:szCs w:val="28"/>
        </w:rPr>
        <w:t>коррекционо-развивающие</w:t>
      </w:r>
      <w:proofErr w:type="spellEnd"/>
      <w:r w:rsidRPr="004E5F92">
        <w:rPr>
          <w:rFonts w:ascii="Times New Roman" w:hAnsi="Times New Roman" w:cs="Times New Roman"/>
          <w:sz w:val="28"/>
          <w:szCs w:val="28"/>
        </w:rPr>
        <w:t xml:space="preserve"> приемы и задания, игры в режимных моментах, организуя специальные ситуации-иллюстрации, ситуации-упражнения и проблемные ситуации, ситуации-оценки.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Профилактическая работа: взаимодействие воспитателя и специалиста коррекционного профиля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89"/>
        <w:gridCol w:w="4890"/>
      </w:tblGrid>
      <w:tr w:rsidR="00233BBE" w:rsidRPr="00D46A2C"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D46A2C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46A2C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Воспитатель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D46A2C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46A2C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Специалист коррекционного профиля</w:t>
            </w:r>
          </w:p>
        </w:tc>
      </w:tr>
      <w:tr w:rsidR="00233BBE" w:rsidRPr="00D46A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D46A2C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46A2C">
              <w:rPr>
                <w:rFonts w:ascii="Times New Roman" w:hAnsi="Times New Roman" w:cs="Times New Roman"/>
                <w:sz w:val="24"/>
                <w:szCs w:val="28"/>
              </w:rPr>
              <w:t>Организует такую предметную среду, которая способствует максимально полному раскрытию потенциальных речевых, коммуникативных и познавательных возможностей воспитанников, предупреждению у них вторичных и третичных отклонений в развитии.</w:t>
            </w:r>
          </w:p>
          <w:p w:rsidR="00233BBE" w:rsidRPr="00D46A2C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46A2C">
              <w:rPr>
                <w:rFonts w:ascii="Times New Roman" w:hAnsi="Times New Roman" w:cs="Times New Roman"/>
                <w:sz w:val="24"/>
                <w:szCs w:val="28"/>
              </w:rPr>
              <w:t>Получает рекомендации от специалистов по индивидуальной работе с детьми со сложной структурой дефекта.</w:t>
            </w:r>
          </w:p>
          <w:p w:rsidR="00233BBE" w:rsidRPr="00D46A2C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46A2C">
              <w:rPr>
                <w:rFonts w:ascii="Times New Roman" w:hAnsi="Times New Roman" w:cs="Times New Roman"/>
                <w:sz w:val="24"/>
                <w:szCs w:val="28"/>
              </w:rPr>
              <w:t>Проводит профилактические беседы и консультации для родителей, родительские собрания в соответствии с общим планом взаимодействия с семьями воспитанников.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D46A2C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46A2C">
              <w:rPr>
                <w:rFonts w:ascii="Times New Roman" w:hAnsi="Times New Roman" w:cs="Times New Roman"/>
                <w:sz w:val="24"/>
                <w:szCs w:val="28"/>
              </w:rPr>
              <w:t>Отслеживает соответствие развивающей предметно-игровой и пространственной среды возрастным потребностям детей, дает рекомендации воспитателям по ее обогащению.</w:t>
            </w:r>
          </w:p>
          <w:p w:rsidR="00233BBE" w:rsidRPr="00D46A2C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46A2C">
              <w:rPr>
                <w:rFonts w:ascii="Times New Roman" w:hAnsi="Times New Roman" w:cs="Times New Roman"/>
                <w:sz w:val="24"/>
                <w:szCs w:val="28"/>
              </w:rPr>
              <w:t>Уделяет повышенное внимание детям с высокой степенью риска формирования вторичных и третичных нарушений развития, со сложной структурой дефекта.</w:t>
            </w:r>
          </w:p>
          <w:p w:rsidR="00233BBE" w:rsidRPr="00D46A2C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46A2C">
              <w:rPr>
                <w:rFonts w:ascii="Times New Roman" w:hAnsi="Times New Roman" w:cs="Times New Roman"/>
                <w:sz w:val="24"/>
                <w:szCs w:val="28"/>
              </w:rPr>
              <w:t>Проводит профилактические беседы и консультации для родителей, участвует в родительских собраниях в соответствии с общим планом взаимодействия с семьями воспитанников.</w:t>
            </w:r>
          </w:p>
        </w:tc>
      </w:tr>
    </w:tbl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Конкретизация данных задач отражается в тетради взаимодействия специалиста коррекционного профиля и воспитателей, которая заполняется каждую неделю. Тетрадь отражает единый подход к комплексно-тематическому планированию работы воспитателей и специалистов коррекционного профиля, опирается на понедельное планирование комплексных тем, годовой круг событий и мероприятий, план воспитательной работы на год.</w:t>
      </w:r>
    </w:p>
    <w:p w:rsidR="00233BBE" w:rsidRPr="00D46A2C" w:rsidRDefault="004B1283" w:rsidP="00D448D7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46A2C">
        <w:rPr>
          <w:rFonts w:ascii="Times New Roman" w:eastAsia="Times New Roman" w:hAnsi="Times New Roman" w:cs="Times New Roman"/>
          <w:b/>
          <w:sz w:val="28"/>
          <w:szCs w:val="28"/>
        </w:rPr>
        <w:t>2.6.2. Взаимодействие педагогического коллектива с родителями (законн</w:t>
      </w:r>
      <w:r w:rsidR="00D46A2C">
        <w:rPr>
          <w:rFonts w:ascii="Times New Roman" w:eastAsia="Times New Roman" w:hAnsi="Times New Roman" w:cs="Times New Roman"/>
          <w:b/>
          <w:sz w:val="28"/>
          <w:szCs w:val="28"/>
        </w:rPr>
        <w:t>ыми представителями) воспитанников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Основной целью работы с родителями является обеспечение взаимодействия с семьей, вовлечение родителей в образовательный процесс для формирования у них компетентной педагогической позиции по отношению к собственному ребенку.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Направления данной работы представлены ниже.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 xml:space="preserve">Направления работы с семьями </w:t>
      </w:r>
      <w:proofErr w:type="gramStart"/>
      <w:r w:rsidRPr="004E5F92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4E5F92">
        <w:rPr>
          <w:rFonts w:ascii="Times New Roman" w:eastAsia="Times New Roman" w:hAnsi="Times New Roman" w:cs="Times New Roman"/>
          <w:sz w:val="28"/>
          <w:szCs w:val="28"/>
        </w:rPr>
        <w:t xml:space="preserve"> с ОВЗ в ДОО</w:t>
      </w:r>
    </w:p>
    <w:p w:rsidR="00233BBE" w:rsidRPr="004E5F92" w:rsidRDefault="004B1283" w:rsidP="00D46A2C">
      <w:pPr>
        <w:pStyle w:val="a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000500" cy="37528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BBE" w:rsidRPr="004E5F92" w:rsidRDefault="00233BBE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Содержание данной работы и вариативные формы и методы ее организации представлены ниже.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Во время реализации рабочей программы используется схема взаимодействия с родителями, предложенная А.А. </w:t>
      </w:r>
      <w:proofErr w:type="spellStart"/>
      <w:r w:rsidRPr="004E5F92">
        <w:rPr>
          <w:rFonts w:ascii="Times New Roman" w:hAnsi="Times New Roman" w:cs="Times New Roman"/>
          <w:sz w:val="28"/>
          <w:szCs w:val="28"/>
        </w:rPr>
        <w:t>Петрикевич</w:t>
      </w:r>
      <w:proofErr w:type="spellEnd"/>
      <w:r w:rsidRPr="004E5F92">
        <w:rPr>
          <w:rFonts w:ascii="Times New Roman" w:hAnsi="Times New Roman" w:cs="Times New Roman"/>
          <w:sz w:val="28"/>
          <w:szCs w:val="28"/>
        </w:rPr>
        <w:t>, В.П. Дубровой. Они делят всю работу с родителями на 5 этапов.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b/>
          <w:bCs/>
          <w:sz w:val="28"/>
          <w:szCs w:val="28"/>
        </w:rPr>
        <w:t xml:space="preserve">1 этап </w:t>
      </w:r>
      <w:r w:rsidRPr="004E5F92">
        <w:rPr>
          <w:rFonts w:ascii="Times New Roman" w:hAnsi="Times New Roman" w:cs="Times New Roman"/>
          <w:sz w:val="28"/>
          <w:szCs w:val="28"/>
        </w:rPr>
        <w:t xml:space="preserve">- моделирование взаимодействия. При этом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необходим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учета особенностей каждой семьи, т.е. </w:t>
      </w:r>
      <w:r w:rsidRPr="004E5F9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индивидуального подхода</w:t>
      </w:r>
      <w:r w:rsidRPr="004E5F92">
        <w:rPr>
          <w:rFonts w:ascii="Times New Roman" w:hAnsi="Times New Roman" w:cs="Times New Roman"/>
          <w:sz w:val="28"/>
          <w:szCs w:val="28"/>
        </w:rPr>
        <w:t xml:space="preserve">. Для анализа данного вопроса предлагается ряд </w:t>
      </w:r>
      <w:r w:rsidRPr="004E5F92">
        <w:rPr>
          <w:rFonts w:ascii="Times New Roman" w:hAnsi="Times New Roman" w:cs="Times New Roman"/>
          <w:i/>
          <w:iCs/>
          <w:sz w:val="28"/>
          <w:szCs w:val="28"/>
        </w:rPr>
        <w:t>критериев</w:t>
      </w:r>
      <w:r w:rsidRPr="004E5F92">
        <w:rPr>
          <w:rFonts w:ascii="Times New Roman" w:hAnsi="Times New Roman" w:cs="Times New Roman"/>
          <w:sz w:val="28"/>
          <w:szCs w:val="28"/>
        </w:rPr>
        <w:t>: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1) проведение в ДОУ социологических срезов для получения данных о семьях;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2) изучение уровня педагогической культуры родителей и стилей семейного воспитания;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3) использование разнообразных форм коллективной и индивидуальной работы;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4) изучение запросов, нужд, интересов родителей в соответствии с образовательными потребностями детей с ОВЗ;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5) выявление, обобщение, внедрение передового опыта семейного воспитания;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6) изучение мнения родителей о работе ДОУ и взаимодействии с педагогическим коллективом.</w:t>
      </w:r>
    </w:p>
    <w:p w:rsidR="00D46A2C" w:rsidRDefault="00D46A2C" w:rsidP="00D448D7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46A2C" w:rsidRDefault="00D46A2C" w:rsidP="00D448D7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46A2C" w:rsidRDefault="00D46A2C" w:rsidP="00D448D7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46A2C" w:rsidRDefault="00D46A2C" w:rsidP="00D448D7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46A2C" w:rsidRDefault="00D46A2C" w:rsidP="00D448D7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46A2C" w:rsidRDefault="00D46A2C" w:rsidP="00D448D7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33BBE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 этап – </w:t>
      </w:r>
      <w:r w:rsidRPr="004E5F92">
        <w:rPr>
          <w:rFonts w:ascii="Times New Roman" w:hAnsi="Times New Roman" w:cs="Times New Roman"/>
          <w:sz w:val="28"/>
          <w:szCs w:val="28"/>
        </w:rPr>
        <w:t>установление между воспитателями и родителями благоприятных межличностных отношений с установкой на деловое сотрудничество.</w:t>
      </w:r>
    </w:p>
    <w:p w:rsidR="00590F1D" w:rsidRPr="004E5F92" w:rsidRDefault="00590F1D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33BBE" w:rsidRDefault="004B1283" w:rsidP="00D448D7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46A2C">
        <w:rPr>
          <w:rFonts w:ascii="Times New Roman" w:eastAsia="Times New Roman" w:hAnsi="Times New Roman" w:cs="Times New Roman"/>
          <w:b/>
          <w:sz w:val="28"/>
          <w:szCs w:val="28"/>
        </w:rPr>
        <w:t>Основные</w:t>
      </w:r>
      <w:r w:rsidRPr="004E5F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46A2C">
        <w:rPr>
          <w:rFonts w:ascii="Times New Roman" w:eastAsia="Times New Roman" w:hAnsi="Times New Roman" w:cs="Times New Roman"/>
          <w:b/>
          <w:sz w:val="28"/>
          <w:szCs w:val="28"/>
        </w:rPr>
        <w:t>формы взаимодействия с семьей</w:t>
      </w:r>
    </w:p>
    <w:p w:rsidR="00590F1D" w:rsidRPr="00D46A2C" w:rsidRDefault="00590F1D" w:rsidP="00D448D7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89"/>
        <w:gridCol w:w="4890"/>
      </w:tblGrid>
      <w:tr w:rsidR="00233BBE" w:rsidRPr="004E5F92"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E5F92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F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Информационно-аналитические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E5F92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F92">
              <w:rPr>
                <w:rFonts w:ascii="Times New Roman" w:hAnsi="Times New Roman" w:cs="Times New Roman"/>
                <w:sz w:val="28"/>
                <w:szCs w:val="28"/>
              </w:rPr>
              <w:t>анкетирование, опрос</w:t>
            </w:r>
          </w:p>
        </w:tc>
      </w:tr>
      <w:tr w:rsidR="00233BBE" w:rsidRPr="004E5F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E5F92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F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Наглядно-информационные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E5F92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F92">
              <w:rPr>
                <w:rFonts w:ascii="Times New Roman" w:hAnsi="Times New Roman" w:cs="Times New Roman"/>
                <w:sz w:val="28"/>
                <w:szCs w:val="28"/>
              </w:rPr>
              <w:t>информационные стенды, папки-передвижки</w:t>
            </w:r>
          </w:p>
        </w:tc>
      </w:tr>
      <w:tr w:rsidR="00233BBE" w:rsidRPr="004E5F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E5F92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F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Познавательные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E5F92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F92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собрания, консультации, мастер-классы</w:t>
            </w:r>
          </w:p>
        </w:tc>
      </w:tr>
      <w:tr w:rsidR="00233BBE" w:rsidRPr="004E5F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E5F92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F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Досуговые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E5F92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F92">
              <w:rPr>
                <w:rFonts w:ascii="Times New Roman" w:hAnsi="Times New Roman" w:cs="Times New Roman"/>
                <w:sz w:val="28"/>
                <w:szCs w:val="28"/>
              </w:rPr>
              <w:t>праздники, досуговые спортивные мероприятия</w:t>
            </w:r>
          </w:p>
        </w:tc>
      </w:tr>
    </w:tbl>
    <w:p w:rsidR="00590F1D" w:rsidRDefault="00590F1D" w:rsidP="00D448D7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3BBE" w:rsidRDefault="004B1283" w:rsidP="00D448D7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46A2C">
        <w:rPr>
          <w:rFonts w:ascii="Times New Roman" w:eastAsia="Times New Roman" w:hAnsi="Times New Roman" w:cs="Times New Roman"/>
          <w:b/>
          <w:sz w:val="28"/>
          <w:szCs w:val="28"/>
        </w:rPr>
        <w:t>Схема. Методы активизации родителей</w:t>
      </w:r>
    </w:p>
    <w:p w:rsidR="00590F1D" w:rsidRPr="00D46A2C" w:rsidRDefault="00590F1D" w:rsidP="00D448D7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3BBE" w:rsidRPr="004E5F92" w:rsidRDefault="004B1283" w:rsidP="00590F1D">
      <w:pPr>
        <w:pStyle w:val="a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91250" cy="33623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F1D" w:rsidRDefault="00590F1D" w:rsidP="00D448D7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b/>
          <w:bCs/>
          <w:sz w:val="28"/>
          <w:szCs w:val="28"/>
        </w:rPr>
        <w:t>3 этап -</w:t>
      </w:r>
      <w:r w:rsidRPr="004E5F92">
        <w:rPr>
          <w:rFonts w:ascii="Times New Roman" w:hAnsi="Times New Roman" w:cs="Times New Roman"/>
          <w:sz w:val="28"/>
          <w:szCs w:val="28"/>
        </w:rPr>
        <w:t xml:space="preserve"> формирование у родителей более полного образа ребенка и правильного его восприятия, включение родителей в образовательное пространство.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Модель включения родителей в воспитательно-образовательное и коррекционно-развивающее пространство ДОО</w:t>
      </w:r>
    </w:p>
    <w:p w:rsidR="00233BBE" w:rsidRPr="004E5F92" w:rsidRDefault="004B1283" w:rsidP="00590F1D">
      <w:pPr>
        <w:pStyle w:val="a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15025" cy="4943475"/>
            <wp:effectExtent l="1905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494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Включение родителей в образовательное и коррекционно-развивающее пространство предполагает: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Информационно-просветительское направление</w:t>
      </w:r>
      <w:r w:rsidRPr="004E5F92">
        <w:rPr>
          <w:rFonts w:ascii="Times New Roman" w:hAnsi="Times New Roman" w:cs="Times New Roman"/>
          <w:sz w:val="28"/>
          <w:szCs w:val="28"/>
        </w:rPr>
        <w:t>, опирающееся на консультации (очная, дистанционная форма), привлечение родителей (законных представителей) к публичному обсуждению проблем общей направленности в малых группах заинтересованных лиц, беседы; методы организации участия родителей в педагогических семинарах, в тематических родительских собраниях в ДОО, подготовка и предоставление родителям информационных листов, тематические беседы-консультации родителей, беседы-обсуждения данных специальной литературы, совместный с родителями просмотр видеоматериалов о развитии детей с их последующим обсуждением, организация в социальных сетях обмена информацией.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Консультативно-диагностическое направление</w:t>
      </w:r>
      <w:r w:rsidRPr="004E5F92">
        <w:rPr>
          <w:rFonts w:ascii="Times New Roman" w:hAnsi="Times New Roman" w:cs="Times New Roman"/>
          <w:sz w:val="28"/>
          <w:szCs w:val="28"/>
        </w:rPr>
        <w:t>, включающее методы индивидуального консультирования семьи, методы проведения тематических консультации, разработки тематических информационных листов, моделирования педагогических ситуаций, просмотра видеоматериалов с обсуждением.</w:t>
      </w:r>
    </w:p>
    <w:p w:rsidR="007E61B7" w:rsidRDefault="007E61B7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61B7" w:rsidRDefault="007E61B7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Интерактивное дидактико-ориентированное направление предполагает использование методов игрового обучения: используются 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игры, способствующие развитию чувства взаимного доверия;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игры, привносящие в общение новизну и остроту ощущений;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игры, ориентированные на развитие объединенного внимания ребенка с ОВЗ и родителя;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игры, стимулирующие речевое развитие ребенка; игры, стимулирующие и побуждающие ребенка с ОВЗ к подражанию;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игры, активизирующие слух, обогащающие слуховые впечатления, способствующие развитию у ребенка с ОВЗ </w:t>
      </w:r>
      <w:proofErr w:type="spellStart"/>
      <w:r w:rsidRPr="004E5F92">
        <w:rPr>
          <w:rFonts w:ascii="Times New Roman" w:hAnsi="Times New Roman" w:cs="Times New Roman"/>
          <w:sz w:val="28"/>
          <w:szCs w:val="28"/>
        </w:rPr>
        <w:t>слухо-двигательной</w:t>
      </w:r>
      <w:proofErr w:type="spellEnd"/>
      <w:r w:rsidRPr="004E5F92">
        <w:rPr>
          <w:rFonts w:ascii="Times New Roman" w:hAnsi="Times New Roman" w:cs="Times New Roman"/>
          <w:sz w:val="28"/>
          <w:szCs w:val="28"/>
        </w:rPr>
        <w:t xml:space="preserve"> координации;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игры на обогащения тактильных ощущений у ребенка с ОВЗ;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Организационно-педагогическое направление</w:t>
      </w:r>
      <w:r w:rsidRPr="004E5F92">
        <w:rPr>
          <w:rFonts w:ascii="Times New Roman" w:hAnsi="Times New Roman" w:cs="Times New Roman"/>
          <w:sz w:val="28"/>
          <w:szCs w:val="28"/>
        </w:rPr>
        <w:t>, включает расширение социальных контактов семьи. Оказание родителям помощи в установлении контактов с семьями, имеющими опыт воспитания ребенка с инвалидностью, с ОВЗ. Организация в ДОО досуговых мероприятий с вовлечением и участием в них сопровождаемой семьи. Организация знакомств (практическое, виртуальное) родителей с ДОО для изучения условий для получения образования детьми с ОВЗ.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Используемые методы: создание информативной базы о семьях детей с ОВЗ и возможных контактах с ней (с согласия семьи быть включенными в базу); практическое участие в разработке досуговых мероприятий ДОО с определением позиций создания условий вовлечения в них сопровождаемой семьи; организаторская деятельность; беседы с родителями и другими членами семьи; консультации.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Психолого-педагогическое сопровождение ребенка с ОВЗ</w:t>
      </w:r>
      <w:r w:rsidRPr="004E5F9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E5F92">
        <w:rPr>
          <w:rFonts w:ascii="Times New Roman" w:hAnsi="Times New Roman" w:cs="Times New Roman"/>
          <w:sz w:val="28"/>
          <w:szCs w:val="28"/>
        </w:rPr>
        <w:t>психокоррекционное</w:t>
      </w:r>
      <w:proofErr w:type="spellEnd"/>
      <w:r w:rsidRPr="004E5F92">
        <w:rPr>
          <w:rFonts w:ascii="Times New Roman" w:hAnsi="Times New Roman" w:cs="Times New Roman"/>
          <w:sz w:val="28"/>
          <w:szCs w:val="28"/>
        </w:rPr>
        <w:t xml:space="preserve"> сопровождение ребенка, компенсаторно-развивающее сопровождение ребенка с ОВЗ специалистом коррекционного профиля).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b/>
          <w:bCs/>
          <w:sz w:val="28"/>
          <w:szCs w:val="28"/>
        </w:rPr>
        <w:t>4 этап</w:t>
      </w:r>
      <w:r w:rsidRPr="004E5F92">
        <w:rPr>
          <w:rFonts w:ascii="Times New Roman" w:hAnsi="Times New Roman" w:cs="Times New Roman"/>
          <w:sz w:val="28"/>
          <w:szCs w:val="28"/>
        </w:rPr>
        <w:t xml:space="preserve"> – изучение педагогической позиции родителей и ознакомление с проблемами семьи в воспитании и обучении дошкольника в связи с особенностями его развития и ОВЗ.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В связи с этим происходит конкретизация форм сотрудничества в рамках интеграции познавательного и речевого ра</w:t>
      </w:r>
      <w:r w:rsidR="007B1F5E">
        <w:rPr>
          <w:rFonts w:ascii="Times New Roman" w:eastAsia="Times New Roman" w:hAnsi="Times New Roman" w:cs="Times New Roman"/>
          <w:sz w:val="28"/>
          <w:szCs w:val="28"/>
        </w:rPr>
        <w:t>звития обучающихся (на основе Ф</w:t>
      </w:r>
      <w:r w:rsidRPr="004E5F92">
        <w:rPr>
          <w:rFonts w:ascii="Times New Roman" w:eastAsia="Times New Roman" w:hAnsi="Times New Roman" w:cs="Times New Roman"/>
          <w:sz w:val="28"/>
          <w:szCs w:val="28"/>
        </w:rPr>
        <w:t>ОП дошкольного образования):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Ознакомление родителей с основными показателями речевого и познавательного развития детей.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Индивидуальное обсуждение с родителями результатов обследования познавательно-речевого развития детей при их личной встрече со специалистом.</w:t>
      </w:r>
    </w:p>
    <w:p w:rsidR="007B1F5E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Привлечение родителей к проведению работы в семье по расширению кругозора детей посредством чтения по рекомендованным спискам произведений </w:t>
      </w:r>
    </w:p>
    <w:p w:rsidR="007B1F5E" w:rsidRDefault="007B1F5E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7B1F5E" w:rsidRDefault="007B1F5E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7B1F5E" w:rsidRDefault="007B1F5E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7B1F5E" w:rsidRDefault="007B1F5E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lastRenderedPageBreak/>
        <w:t>художественной литературы и участия в литературных, математических и др. праздниках.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Участие родителей в игротеках.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Просмотр видео- и прослушивание аудиоматериалов, связанных с познавательно-речевым и двигательным развитием детей.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Консультирование родителей связано со спецификой ОВЗ и особых образовательных потребностей детей.</w:t>
      </w:r>
    </w:p>
    <w:p w:rsidR="007B1F5E" w:rsidRDefault="007B1F5E" w:rsidP="00D448D7">
      <w:pPr>
        <w:pStyle w:val="a6"/>
        <w:jc w:val="both"/>
        <w:divId w:val="129186118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3BBE" w:rsidRPr="007B1F5E" w:rsidRDefault="004B1283" w:rsidP="00D448D7">
      <w:pPr>
        <w:pStyle w:val="a6"/>
        <w:jc w:val="both"/>
        <w:divId w:val="129186118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B1F5E">
        <w:rPr>
          <w:rFonts w:ascii="Times New Roman" w:eastAsia="Times New Roman" w:hAnsi="Times New Roman" w:cs="Times New Roman"/>
          <w:b/>
          <w:sz w:val="28"/>
          <w:szCs w:val="28"/>
        </w:rPr>
        <w:t>Дети с ТНР</w:t>
      </w:r>
    </w:p>
    <w:p w:rsidR="00233BBE" w:rsidRPr="004E5F92" w:rsidRDefault="004B1283" w:rsidP="00D448D7">
      <w:pPr>
        <w:pStyle w:val="a6"/>
        <w:jc w:val="both"/>
        <w:divId w:val="1291861189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Ориентируясь на детей с ТНР, консультации их родителей, как и другие формы совместной деятельности с семьей, включают:</w:t>
      </w:r>
    </w:p>
    <w:p w:rsidR="00233BBE" w:rsidRPr="004E5F92" w:rsidRDefault="004B1283" w:rsidP="00D448D7">
      <w:pPr>
        <w:pStyle w:val="a6"/>
        <w:jc w:val="both"/>
        <w:divId w:val="1291861189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организацию преемственности в работе ДОО и семьи по вопросам оздоровления, досуга;</w:t>
      </w:r>
    </w:p>
    <w:p w:rsidR="00233BBE" w:rsidRPr="004E5F92" w:rsidRDefault="004B1283" w:rsidP="00D448D7">
      <w:pPr>
        <w:pStyle w:val="a6"/>
        <w:jc w:val="both"/>
        <w:divId w:val="1291861189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обучение эффективным методам и приемам обучения и воспитания в процессе совместной образовательной деятельности над коррекцией и развитием речи;</w:t>
      </w:r>
    </w:p>
    <w:p w:rsidR="00233BBE" w:rsidRPr="004E5F92" w:rsidRDefault="004B1283" w:rsidP="00D448D7">
      <w:pPr>
        <w:pStyle w:val="a6"/>
        <w:jc w:val="both"/>
        <w:divId w:val="1291861189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повышение уровня родительской компетентности;</w:t>
      </w:r>
    </w:p>
    <w:p w:rsidR="00233BBE" w:rsidRPr="004E5F92" w:rsidRDefault="004B1283" w:rsidP="00D448D7">
      <w:pPr>
        <w:pStyle w:val="a6"/>
        <w:jc w:val="both"/>
        <w:divId w:val="1291861189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гармонизацию семейных детско-родительских отношений;</w:t>
      </w:r>
    </w:p>
    <w:p w:rsidR="00233BBE" w:rsidRPr="004E5F92" w:rsidRDefault="004B1283" w:rsidP="00D448D7">
      <w:pPr>
        <w:pStyle w:val="a6"/>
        <w:jc w:val="both"/>
        <w:divId w:val="1291861189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Родители информируются о влиянии эмоционального общения с ребенком на становление его речи – целесообразно обучать родителей основным приемам по стимулированию </w:t>
      </w:r>
      <w:proofErr w:type="spellStart"/>
      <w:r w:rsidRPr="004E5F92">
        <w:rPr>
          <w:rFonts w:ascii="Times New Roman" w:hAnsi="Times New Roman" w:cs="Times New Roman"/>
          <w:sz w:val="28"/>
          <w:szCs w:val="28"/>
        </w:rPr>
        <w:t>довербального</w:t>
      </w:r>
      <w:proofErr w:type="spellEnd"/>
      <w:r w:rsidRPr="004E5F92">
        <w:rPr>
          <w:rFonts w:ascii="Times New Roman" w:hAnsi="Times New Roman" w:cs="Times New Roman"/>
          <w:sz w:val="28"/>
          <w:szCs w:val="28"/>
        </w:rPr>
        <w:t xml:space="preserve">, начального вербального развития ребенка.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В дальнейшем родители подключаются к совместной образовательной деятельности по развитию понимания речи, включающее формирование умения вслушиваться в обращенную речь, выделять названия предметов, действий и некоторых признаков; формирование понимание обобщающего значения слов; подготовка к восприятию диалогической и монологической речи – и переводу ее в активную речь, помогают закрепить сформированные логопедом навыки связной, грамматически и орфоэпически правильно оформленной речи.</w:t>
      </w:r>
      <w:proofErr w:type="gramEnd"/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b/>
          <w:bCs/>
          <w:sz w:val="28"/>
          <w:szCs w:val="28"/>
        </w:rPr>
        <w:t>5 этап</w:t>
      </w:r>
      <w:r w:rsidRPr="004E5F92">
        <w:rPr>
          <w:rFonts w:ascii="Times New Roman" w:hAnsi="Times New Roman" w:cs="Times New Roman"/>
          <w:sz w:val="28"/>
          <w:szCs w:val="28"/>
        </w:rPr>
        <w:t xml:space="preserve"> – объединение родителей в группы по интересам, создание семейных гостиных и семейных клубов. </w:t>
      </w:r>
    </w:p>
    <w:p w:rsidR="007B1F5E" w:rsidRDefault="007B1F5E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3BBE" w:rsidRPr="007B1F5E" w:rsidRDefault="004B1283" w:rsidP="00D448D7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B1F5E">
        <w:rPr>
          <w:rFonts w:ascii="Times New Roman" w:eastAsia="Times New Roman" w:hAnsi="Times New Roman" w:cs="Times New Roman"/>
          <w:b/>
          <w:sz w:val="28"/>
          <w:szCs w:val="28"/>
        </w:rPr>
        <w:t>Схема. Методы формирования педагогической рефлексии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286375" cy="523875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BBE" w:rsidRPr="00801C80" w:rsidRDefault="004B1283" w:rsidP="00D448D7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1C80">
        <w:rPr>
          <w:rFonts w:ascii="Times New Roman" w:eastAsia="Times New Roman" w:hAnsi="Times New Roman" w:cs="Times New Roman"/>
          <w:b/>
          <w:sz w:val="28"/>
          <w:szCs w:val="28"/>
        </w:rPr>
        <w:t>3. ОРГАНИЗАЦИОННЫЙ РАЗДЕЛ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 к разделу</w:t>
      </w:r>
    </w:p>
    <w:p w:rsidR="00801C80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5F92">
        <w:rPr>
          <w:rFonts w:ascii="Times New Roman" w:hAnsi="Times New Roman" w:cs="Times New Roman"/>
          <w:sz w:val="28"/>
          <w:szCs w:val="28"/>
        </w:rPr>
        <w:t xml:space="preserve">В организационном разделе описан комплекс кадровых, финансовых, материально-технических условий, условий организации развивающей предметно-пространственной среды дошкольных групп и кабинетов специалистов, особенности проектирования интерактивной образовательной среды групп и кабинетов специалистов </w:t>
      </w:r>
      <w:r w:rsidRPr="004E5F92">
        <w:rPr>
          <w:rFonts w:ascii="Times New Roman" w:hAnsi="Times New Roman" w:cs="Times New Roman"/>
          <w:i/>
          <w:iCs/>
          <w:sz w:val="28"/>
          <w:szCs w:val="28"/>
        </w:rPr>
        <w:t>(часть, формируемая участниками образовательных отношений)</w:t>
      </w:r>
      <w:r w:rsidRPr="004E5F92">
        <w:rPr>
          <w:rFonts w:ascii="Times New Roman" w:hAnsi="Times New Roman" w:cs="Times New Roman"/>
          <w:sz w:val="28"/>
          <w:szCs w:val="28"/>
        </w:rPr>
        <w:t xml:space="preserve">, организационно-методические условия </w:t>
      </w:r>
      <w:r w:rsidRPr="004E5F92">
        <w:rPr>
          <w:rFonts w:ascii="Times New Roman" w:hAnsi="Times New Roman" w:cs="Times New Roman"/>
          <w:i/>
          <w:iCs/>
          <w:sz w:val="28"/>
          <w:szCs w:val="28"/>
        </w:rPr>
        <w:t>(часть, формируемая участниками образовательных отношений)</w:t>
      </w:r>
      <w:r w:rsidRPr="004E5F92">
        <w:rPr>
          <w:rFonts w:ascii="Times New Roman" w:hAnsi="Times New Roman" w:cs="Times New Roman"/>
          <w:sz w:val="28"/>
          <w:szCs w:val="28"/>
        </w:rPr>
        <w:t xml:space="preserve">, психолого-педагогические условия, обеспечивающие развитие ребенка, комплексная модель реализации АООП в образовательном и воспитательном процессе </w:t>
      </w:r>
      <w:r w:rsidRPr="004E5F92">
        <w:rPr>
          <w:rFonts w:ascii="Times New Roman" w:hAnsi="Times New Roman" w:cs="Times New Roman"/>
          <w:i/>
          <w:iCs/>
          <w:sz w:val="28"/>
          <w:szCs w:val="28"/>
        </w:rPr>
        <w:t>(часть, формируемая участниками образовательных отношений)</w:t>
      </w:r>
      <w:r w:rsidRPr="004E5F92">
        <w:rPr>
          <w:rFonts w:ascii="Times New Roman" w:hAnsi="Times New Roman" w:cs="Times New Roman"/>
          <w:sz w:val="28"/>
          <w:szCs w:val="28"/>
        </w:rPr>
        <w:t>, а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также условия реализации программы воспитания, включая федеральный календарный план воспитательной работы. </w:t>
      </w:r>
    </w:p>
    <w:p w:rsidR="00801C80" w:rsidRDefault="00801C80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801C80" w:rsidRDefault="00801C80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801C80" w:rsidRDefault="00801C80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lastRenderedPageBreak/>
        <w:t>Соотношение федеральной части и части, формируемой участниками образовательных отношений, составляет 60% на 40%.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Соотношение компонентов раздела</w:t>
      </w:r>
    </w:p>
    <w:p w:rsidR="00233BBE" w:rsidRPr="004E5F92" w:rsidRDefault="004B1283" w:rsidP="00801C80">
      <w:pPr>
        <w:pStyle w:val="a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91250" cy="442912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BBE" w:rsidRPr="00801C80" w:rsidRDefault="004B1283" w:rsidP="00D448D7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1C80">
        <w:rPr>
          <w:rFonts w:ascii="Times New Roman" w:eastAsia="Times New Roman" w:hAnsi="Times New Roman" w:cs="Times New Roman"/>
          <w:b/>
          <w:sz w:val="28"/>
          <w:szCs w:val="28"/>
        </w:rPr>
        <w:t>3.1. Комплекс кадровых, финансовых, материально-технических условий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Реализация Программы обеспечивается педагогическими, руководящими и иными работниками, имеющими профессиональную подготовку, соответствующую квалификационным требованиям, установленным: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5F92">
        <w:rPr>
          <w:rFonts w:ascii="Times New Roman" w:hAnsi="Times New Roman" w:cs="Times New Roman"/>
          <w:sz w:val="28"/>
          <w:szCs w:val="28"/>
        </w:rPr>
        <w:t>в Едином квалификационном справочнике должностей руководителей, специалистов и служащих, раздел «Квалификационные характеристики должностей работников образования», утвержденном приказом Министерства здравоохранения и социального развития Российской Федерации от 26 августа 2010 г. N 761н (зарегистрирован Министерством юстиции Российской Федерации 6 октября 2010 г., регистрационный N 18638) с изменениями, внесенными приказом Министерства здравоохранения и социального развития Российской Федерации от 31 мая 2011 г. N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448н (зарегистрирован Министерством юстиции Российской Федерации 1 июля 2011 г., регистрационный N 21240);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в профессиональных стандартах:</w:t>
      </w:r>
    </w:p>
    <w:p w:rsidR="00C86B92" w:rsidRDefault="00C86B92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C86B92" w:rsidRDefault="00C86B92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C86B92" w:rsidRDefault="00C86B92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5F92">
        <w:rPr>
          <w:rFonts w:ascii="Times New Roman" w:hAnsi="Times New Roman" w:cs="Times New Roman"/>
          <w:sz w:val="28"/>
          <w:szCs w:val="28"/>
        </w:rPr>
        <w:lastRenderedPageBreak/>
        <w:t>«Педагог (педагогическая деятельность в сфере дошкольного, начального общего, основного общего, среднего общего образования) (воспитатель, учитель)», утвержденном приказом Министерства труда и социальной защиты Российской Федерации от 18 октября 2013 г. N 544н (зарегистрирован Министерством юстиции Российской Федерации 6 декабря 2013 г., регистрационный N 30550) с изменениями, внесенными приказами Министерства труда и социальной защиты Российской Федерации от 5 августа 2016 г. N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422н (зарегистрирован Министерством юстиции Российской Федерации 23 августа 2016 г., регистрационный N 43326);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Приказ Минтруда России от 13.03.2023 N 136н «Об утверждении профессионального стандарта «Педагог-дефектолог» (Зарегистрировано в Минюсте России 14.04.2023 N 73027);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«Педагог-психолог (психолог в сфере образования)», утвержденном приказом Министерства труда и социальной защиты Российской Федерации от 24 июля 2015 г. N 514н (зарегистрирован Министерством юстиции Российской Федерации 18 августа 2015 г., регистрационный N 38575);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«Специалист в области воспитания», утвержденном приказом Министерства труда и социальной защиты Российской Федерации от 10 января 2017 г. N 10н (зарегистрирован Министерством юстиции Российской Федерации 26 января 2017 г., регистрационный N 45406); 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«Ассистент (помощник) по оказанию технической помощи инвалидам и лицам с ограниченными возможностями здоровья», утвержденном приказом Министерства труда и социальной защиты Российской Федерации от 12 апреля 2017 г. N 351н (зарегистрирован Министерством юстиции Российской Федерации 4 мая 2017 г., регистрационный N 46612).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С учетом специфики групп и категорий ОВЗ, в ДОО разработаны штатные расписания и введены штатные</w:t>
      </w:r>
      <w:r w:rsidR="00D31573">
        <w:rPr>
          <w:rFonts w:ascii="Times New Roman" w:hAnsi="Times New Roman" w:cs="Times New Roman"/>
          <w:sz w:val="28"/>
          <w:szCs w:val="28"/>
        </w:rPr>
        <w:t xml:space="preserve"> единицы следующих специалистов:</w:t>
      </w:r>
    </w:p>
    <w:p w:rsidR="00233BBE" w:rsidRPr="004E5F92" w:rsidRDefault="00D31573" w:rsidP="00D448D7">
      <w:pPr>
        <w:pStyle w:val="a6"/>
        <w:jc w:val="both"/>
        <w:divId w:val="109440217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учитель-логопед, педагог-психолог</w:t>
      </w:r>
    </w:p>
    <w:p w:rsidR="00233BBE" w:rsidRPr="00D31573" w:rsidRDefault="004B1283" w:rsidP="00D448D7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1573">
        <w:rPr>
          <w:rFonts w:ascii="Times New Roman" w:eastAsia="Times New Roman" w:hAnsi="Times New Roman" w:cs="Times New Roman"/>
          <w:b/>
          <w:sz w:val="28"/>
          <w:szCs w:val="28"/>
        </w:rPr>
        <w:t>Образование педагогов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07"/>
        <w:gridCol w:w="2116"/>
        <w:gridCol w:w="2116"/>
        <w:gridCol w:w="1970"/>
        <w:gridCol w:w="1970"/>
      </w:tblGrid>
      <w:tr w:rsidR="00233BBE" w:rsidRPr="00C86B92"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C86B92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86B9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Уровень</w:t>
            </w:r>
          </w:p>
        </w:tc>
        <w:tc>
          <w:tcPr>
            <w:tcW w:w="1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C86B92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86B9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Среднее профессиональное педагогическое (в процентах)</w:t>
            </w:r>
          </w:p>
        </w:tc>
        <w:tc>
          <w:tcPr>
            <w:tcW w:w="1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C86B92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86B9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Среднее профессиональное не педагогическое (в процентах)</w:t>
            </w:r>
          </w:p>
        </w:tc>
        <w:tc>
          <w:tcPr>
            <w:tcW w:w="1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C86B92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C86B9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Высшее</w:t>
            </w:r>
            <w:proofErr w:type="gramEnd"/>
            <w:r w:rsidRPr="00C86B9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не педагогическое (в процентах)</w:t>
            </w:r>
          </w:p>
        </w:tc>
        <w:tc>
          <w:tcPr>
            <w:tcW w:w="1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C86B92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C86B9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Высшее</w:t>
            </w:r>
            <w:proofErr w:type="gramEnd"/>
            <w:r w:rsidRPr="00C86B9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педагогическое (в процентах)</w:t>
            </w:r>
          </w:p>
        </w:tc>
      </w:tr>
      <w:tr w:rsidR="00233BBE" w:rsidRPr="00C86B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C86B92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86B92">
              <w:rPr>
                <w:rFonts w:ascii="Times New Roman" w:hAnsi="Times New Roman" w:cs="Times New Roman"/>
                <w:sz w:val="24"/>
                <w:szCs w:val="28"/>
              </w:rPr>
              <w:t>Распределение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C86B92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86B92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9A315B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C86B92" w:rsidRDefault="00233BBE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C86B92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C86B92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86B92"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="009A315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</w:tbl>
    <w:p w:rsidR="00233BBE" w:rsidRPr="004E5F92" w:rsidRDefault="00233BBE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3BBE" w:rsidRDefault="004B1283" w:rsidP="00D448D7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6B92">
        <w:rPr>
          <w:rFonts w:ascii="Times New Roman" w:eastAsia="Times New Roman" w:hAnsi="Times New Roman" w:cs="Times New Roman"/>
          <w:b/>
          <w:sz w:val="28"/>
          <w:szCs w:val="28"/>
        </w:rPr>
        <w:t>Награды педагогов за достигнутые трудовые успехи</w:t>
      </w:r>
    </w:p>
    <w:p w:rsidR="00C86B92" w:rsidRPr="00C86B92" w:rsidRDefault="00C86B92" w:rsidP="00D448D7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07"/>
        <w:gridCol w:w="1496"/>
        <w:gridCol w:w="1497"/>
        <w:gridCol w:w="2060"/>
        <w:gridCol w:w="1670"/>
        <w:gridCol w:w="1449"/>
      </w:tblGrid>
      <w:tr w:rsidR="00233BBE" w:rsidRPr="00C86B92"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C86B92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86B9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Уровень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C86B92" w:rsidRDefault="00D31573" w:rsidP="00D3157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Грамота МКУ уровня (в %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</w:t>
            </w:r>
            <w:r w:rsidRPr="00C86B9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)</w:t>
            </w:r>
            <w:proofErr w:type="gramEnd"/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C86B92" w:rsidRDefault="00D31573" w:rsidP="00D3157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Грамота районного уровня</w:t>
            </w:r>
            <w:proofErr w:type="gramStart"/>
            <w:r w:rsidR="00F7080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(%)</w:t>
            </w:r>
            <w:proofErr w:type="gramEnd"/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D31573" w:rsidRDefault="00D31573" w:rsidP="00D31573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3157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Грамота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республиканского уровня</w:t>
            </w:r>
            <w:r w:rsidR="00F70804">
              <w:rPr>
                <w:rFonts w:ascii="Times New Roman" w:hAnsi="Times New Roman" w:cs="Times New Roman"/>
                <w:b/>
                <w:sz w:val="24"/>
                <w:szCs w:val="28"/>
              </w:rPr>
              <w:t>(%)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C86B92" w:rsidRDefault="00D3157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86B9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Грамота Министер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ства образования РФ (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%</w:t>
            </w:r>
            <w:r w:rsidRPr="00C86B9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)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C86B92" w:rsidRDefault="00D3157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86B9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Почетный работник об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щего образования РФ (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%</w:t>
            </w:r>
            <w:r w:rsidRPr="00C86B9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)</w:t>
            </w:r>
          </w:p>
        </w:tc>
      </w:tr>
      <w:tr w:rsidR="00233BBE" w:rsidRPr="00C86B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C86B92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86B92">
              <w:rPr>
                <w:rFonts w:ascii="Times New Roman" w:hAnsi="Times New Roman" w:cs="Times New Roman"/>
                <w:sz w:val="24"/>
                <w:szCs w:val="28"/>
              </w:rPr>
              <w:t>Распределение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C86B92" w:rsidRDefault="00F70804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C86B92" w:rsidRDefault="00F70804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C86B92" w:rsidRDefault="00F70804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C86B92" w:rsidRDefault="00F70804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C86B92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86B92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</w:tbl>
    <w:p w:rsidR="00233BBE" w:rsidRPr="009B76B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lastRenderedPageBreak/>
        <w:t xml:space="preserve">Повышение квалификации: все педагоги проходят повышение квалификации каждые три года, что отражено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их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портфолио.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5F92">
        <w:rPr>
          <w:rFonts w:ascii="Times New Roman" w:hAnsi="Times New Roman" w:cs="Times New Roman"/>
          <w:sz w:val="28"/>
          <w:szCs w:val="28"/>
        </w:rPr>
        <w:t xml:space="preserve">В объем </w:t>
      </w:r>
      <w:r w:rsidRPr="004E5F92">
        <w:rPr>
          <w:rFonts w:ascii="Times New Roman" w:hAnsi="Times New Roman" w:cs="Times New Roman"/>
          <w:b/>
          <w:bCs/>
          <w:sz w:val="28"/>
          <w:szCs w:val="28"/>
        </w:rPr>
        <w:t>финансового обеспечения</w:t>
      </w:r>
      <w:r w:rsidRPr="004E5F92">
        <w:rPr>
          <w:rFonts w:ascii="Times New Roman" w:hAnsi="Times New Roman" w:cs="Times New Roman"/>
          <w:sz w:val="28"/>
          <w:szCs w:val="28"/>
        </w:rPr>
        <w:t xml:space="preserve">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ОВЗ (части 2, 3 статьи 99 Федерального закона от 29 декабря 2012 г. N 273-ФЗ «Об образовании в Российской Федерации» (Собрание законодательства Российской Федерации, 2012, N59, ст. 7598; 2022, N 29, ст. 5262).</w:t>
      </w:r>
      <w:proofErr w:type="gramEnd"/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Материально-технические условия</w:t>
      </w:r>
      <w:r w:rsidR="00635C7D">
        <w:rPr>
          <w:rFonts w:ascii="Times New Roman" w:hAnsi="Times New Roman" w:cs="Times New Roman"/>
          <w:sz w:val="28"/>
          <w:szCs w:val="28"/>
        </w:rPr>
        <w:t xml:space="preserve"> реализации ФАОП для воспитанников</w:t>
      </w:r>
      <w:r w:rsidRPr="004E5F92">
        <w:rPr>
          <w:rFonts w:ascii="Times New Roman" w:hAnsi="Times New Roman" w:cs="Times New Roman"/>
          <w:sz w:val="28"/>
          <w:szCs w:val="28"/>
        </w:rPr>
        <w:t xml:space="preserve"> с ОВЗ соответствуют: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требованиям, определяемым в соответствии с санитарно-эпидемиологическими правилами и нормативами;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требованиям, определяемым в соответствии с правилами пожарной безопасности;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требованиям к средствам обучения и воспитания в соответствии с возрастом и индивидуальными особенностями развития детей;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оснащенности помещений развивающей предметно-пространственной средой;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5F92">
        <w:rPr>
          <w:rFonts w:ascii="Times New Roman" w:hAnsi="Times New Roman" w:cs="Times New Roman"/>
          <w:sz w:val="28"/>
          <w:szCs w:val="28"/>
        </w:rPr>
        <w:t>требованиям к материально-техническому обеспечению программы (учебно-методический комплект, оборудование, оснащение (предметы).</w:t>
      </w:r>
      <w:proofErr w:type="gramEnd"/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5F92">
        <w:rPr>
          <w:rFonts w:ascii="Times New Roman" w:hAnsi="Times New Roman" w:cs="Times New Roman"/>
          <w:sz w:val="28"/>
          <w:szCs w:val="28"/>
        </w:rPr>
        <w:t>Требования п.3-5 обеспечивают возможность достижения обучающимися в установленных ФГОС ДО результатов освоения АООП в разных областях:</w:t>
      </w:r>
      <w:proofErr w:type="gramEnd"/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физическое развитие;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познавательное развитие;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речевое развитие;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художественно-эстетическое развитие;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социально-коммуникативное развитие.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Материально-техническое обеспечение образовательных областей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44"/>
        <w:gridCol w:w="2445"/>
        <w:gridCol w:w="2445"/>
        <w:gridCol w:w="2445"/>
      </w:tblGrid>
      <w:tr w:rsidR="00233BBE" w:rsidRPr="00635C7D" w:rsidTr="009B76B2"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Помещение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Сектор применения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Область развития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Участники</w:t>
            </w:r>
          </w:p>
        </w:tc>
      </w:tr>
      <w:tr w:rsidR="00233BBE" w:rsidRPr="00635C7D" w:rsidTr="009B76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Музыкально-спортивный зал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9B76B2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Спортивный сектор</w:t>
            </w:r>
          </w:p>
          <w:p w:rsidR="00233BBE" w:rsidRPr="00635C7D" w:rsidRDefault="004B1283" w:rsidP="009B76B2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Музыкальный и театральный сектор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Физическое развитие</w:t>
            </w:r>
          </w:p>
          <w:p w:rsidR="00233BBE" w:rsidRPr="00635C7D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Художественно-эстетическое развитие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9B76B2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Инструктор по физкультуре, педагоги, дети, старшая медсестра</w:t>
            </w:r>
          </w:p>
          <w:p w:rsidR="00233BBE" w:rsidRPr="00635C7D" w:rsidRDefault="004B1283" w:rsidP="009B76B2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Музыкальный руководитель, дети, педагоги, родители</w:t>
            </w:r>
          </w:p>
        </w:tc>
      </w:tr>
      <w:tr w:rsidR="00233BBE" w:rsidRPr="00635C7D" w:rsidTr="009B76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Групповая комната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9B76B2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Центр сюжетно-ролевых игр</w:t>
            </w:r>
          </w:p>
          <w:p w:rsidR="00233BBE" w:rsidRPr="00635C7D" w:rsidRDefault="004B1283" w:rsidP="009B76B2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Центр здоровья, подвижных игр</w:t>
            </w:r>
          </w:p>
          <w:p w:rsidR="00233BBE" w:rsidRPr="00635C7D" w:rsidRDefault="004B1283" w:rsidP="009B76B2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Центр безопасности</w:t>
            </w:r>
          </w:p>
          <w:p w:rsidR="00233BBE" w:rsidRPr="00635C7D" w:rsidRDefault="004B1283" w:rsidP="009B76B2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Уголок уединения</w:t>
            </w:r>
          </w:p>
          <w:p w:rsidR="00233BBE" w:rsidRPr="00635C7D" w:rsidRDefault="004B1283" w:rsidP="009B76B2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Центр строительно-конструктивных игр</w:t>
            </w:r>
          </w:p>
          <w:p w:rsidR="00233BBE" w:rsidRPr="00635C7D" w:rsidRDefault="004B1283" w:rsidP="009B76B2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Центр науки</w:t>
            </w:r>
          </w:p>
          <w:p w:rsidR="00233BBE" w:rsidRPr="00635C7D" w:rsidRDefault="004B1283" w:rsidP="009B76B2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Центр математики (сенсорики)</w:t>
            </w:r>
          </w:p>
          <w:p w:rsidR="00233BBE" w:rsidRPr="00635C7D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Центр искусства</w:t>
            </w:r>
          </w:p>
          <w:p w:rsidR="00233BBE" w:rsidRPr="00635C7D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Центр литературного чтения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Социально-коммуникативное и физическое развитие</w:t>
            </w:r>
          </w:p>
          <w:p w:rsidR="00233BBE" w:rsidRPr="00635C7D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Познавательное развитие</w:t>
            </w:r>
          </w:p>
          <w:p w:rsidR="00233BBE" w:rsidRPr="00635C7D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Художественно-эстетическое развитие</w:t>
            </w:r>
          </w:p>
          <w:p w:rsidR="00233BBE" w:rsidRPr="00635C7D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Речевое развитие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Педагоги, дети</w:t>
            </w:r>
          </w:p>
        </w:tc>
      </w:tr>
      <w:tr w:rsidR="00233BBE" w:rsidRPr="00635C7D" w:rsidTr="009B76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Спальная комната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9B76B2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Зона отдыха</w:t>
            </w:r>
          </w:p>
          <w:p w:rsidR="00233BBE" w:rsidRPr="00635C7D" w:rsidRDefault="004B1283" w:rsidP="009B76B2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 xml:space="preserve">Зона </w:t>
            </w:r>
            <w:proofErr w:type="spellStart"/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коррегирующей</w:t>
            </w:r>
            <w:proofErr w:type="spellEnd"/>
            <w:r w:rsidRPr="00635C7D">
              <w:rPr>
                <w:rFonts w:ascii="Times New Roman" w:hAnsi="Times New Roman" w:cs="Times New Roman"/>
                <w:sz w:val="24"/>
                <w:szCs w:val="28"/>
              </w:rPr>
              <w:t xml:space="preserve"> гимнастики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9B76B2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Дневной сон, гимнастика после сна, дыхательная, гимнастика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9B76B2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Педагоги, дети, помощник воспитателя</w:t>
            </w:r>
          </w:p>
        </w:tc>
      </w:tr>
      <w:tr w:rsidR="00233BBE" w:rsidRPr="00635C7D" w:rsidTr="009B76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Приемная комната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 xml:space="preserve">Зона самообслуживания </w:t>
            </w:r>
          </w:p>
          <w:p w:rsidR="00233BBE" w:rsidRPr="00635C7D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Информационно-просветительский центр для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9B76B2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Самообслуживание, информационно-просветительская, творческая работа педагога с родителями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9B76B2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Педагоги, дети, родители</w:t>
            </w:r>
          </w:p>
        </w:tc>
      </w:tr>
      <w:tr w:rsidR="00233BBE" w:rsidRPr="00635C7D" w:rsidTr="009B76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Кабинет педагога-психолога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9B76B2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Диагностический сектор</w:t>
            </w:r>
          </w:p>
          <w:p w:rsidR="00233BBE" w:rsidRPr="00635C7D" w:rsidRDefault="004B1283" w:rsidP="009B76B2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Зоны психологической разгрузки, деятельности взрослого с детьми, нуждающихся в помощи педагога-психолога, консультирования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Коррекционная работа с детьми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9B76B2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Педагог-психолог, дети, педагоги, родители</w:t>
            </w:r>
          </w:p>
        </w:tc>
      </w:tr>
      <w:tr w:rsidR="00233BBE" w:rsidRPr="00635C7D" w:rsidTr="009B76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9B76B2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 xml:space="preserve">Кабинет специалиста </w:t>
            </w:r>
            <w:r w:rsidR="009B76B2">
              <w:rPr>
                <w:rFonts w:ascii="Times New Roman" w:hAnsi="Times New Roman" w:cs="Times New Roman"/>
                <w:sz w:val="24"/>
                <w:szCs w:val="28"/>
              </w:rPr>
              <w:t>учителя - логопеда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9B76B2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Диагностический сектор</w:t>
            </w:r>
          </w:p>
          <w:p w:rsidR="00233BBE" w:rsidRPr="00635C7D" w:rsidRDefault="004B1283" w:rsidP="009B76B2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Зона коррекции речевого развития детей</w:t>
            </w:r>
          </w:p>
          <w:p w:rsidR="00233BBE" w:rsidRPr="00635C7D" w:rsidRDefault="004B1283" w:rsidP="009B76B2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Зона коррекции психических функций, познавательного развития</w:t>
            </w:r>
          </w:p>
          <w:p w:rsidR="00233BBE" w:rsidRPr="00635C7D" w:rsidRDefault="004B1283" w:rsidP="009B76B2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Методическая зона, консультирования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Коррекционная работа с детьми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9B76B2" w:rsidP="009B76B2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Учитель-логопед,</w:t>
            </w:r>
            <w:r w:rsidR="004B1283" w:rsidRPr="00635C7D">
              <w:rPr>
                <w:rFonts w:ascii="Times New Roman" w:hAnsi="Times New Roman" w:cs="Times New Roman"/>
                <w:sz w:val="24"/>
                <w:szCs w:val="28"/>
              </w:rPr>
              <w:t xml:space="preserve"> дети, педагоги, родители</w:t>
            </w:r>
          </w:p>
        </w:tc>
      </w:tr>
      <w:tr w:rsidR="00233BBE" w:rsidRPr="00635C7D" w:rsidTr="009B76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Медицинский блок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9B76B2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Зона медицинского обслуживания детей и персонала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Осуществление медицинской помощи</w:t>
            </w:r>
          </w:p>
          <w:p w:rsidR="00233BBE" w:rsidRPr="00635C7D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Профилактические мероприятия</w:t>
            </w:r>
          </w:p>
          <w:p w:rsidR="00233BBE" w:rsidRPr="00635C7D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Медицинский мониторинг (</w:t>
            </w:r>
            <w:proofErr w:type="spellStart"/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антропорметрия</w:t>
            </w:r>
            <w:proofErr w:type="spellEnd"/>
            <w:r w:rsidRPr="00635C7D">
              <w:rPr>
                <w:rFonts w:ascii="Times New Roman" w:hAnsi="Times New Roman" w:cs="Times New Roman"/>
                <w:sz w:val="24"/>
                <w:szCs w:val="28"/>
              </w:rPr>
              <w:t xml:space="preserve"> и т.п.)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Старшая медсестра, медицинские работники</w:t>
            </w:r>
          </w:p>
        </w:tc>
      </w:tr>
      <w:tr w:rsidR="00233BBE" w:rsidRPr="00635C7D" w:rsidTr="009B76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Игровые площадки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Зона самостоятельной деятельности детей и совместной деятельности педагога и взрослого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Физическое, социально-коммуникативное, речевое, познавательное, художественно-</w:t>
            </w:r>
            <w:r w:rsidRPr="00635C7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эстетическое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9B76B2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Педагоги, дети, старшая медсестра</w:t>
            </w:r>
          </w:p>
        </w:tc>
      </w:tr>
      <w:tr w:rsidR="00233BBE" w:rsidRPr="00635C7D" w:rsidTr="009B76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Спортивная площадка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9B76B2" w:rsidP="009B76B2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r w:rsidR="004B1283" w:rsidRPr="00635C7D">
              <w:rPr>
                <w:rFonts w:ascii="Times New Roman" w:hAnsi="Times New Roman" w:cs="Times New Roman"/>
                <w:sz w:val="24"/>
                <w:szCs w:val="28"/>
              </w:rPr>
              <w:t>олейбольная площадка</w:t>
            </w:r>
          </w:p>
          <w:p w:rsidR="00233BBE" w:rsidRPr="00635C7D" w:rsidRDefault="004B1283" w:rsidP="009B76B2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Гимнастический</w:t>
            </w:r>
            <w:r w:rsidR="009B76B2">
              <w:rPr>
                <w:rFonts w:ascii="Times New Roman" w:hAnsi="Times New Roman" w:cs="Times New Roman"/>
                <w:sz w:val="24"/>
                <w:szCs w:val="28"/>
              </w:rPr>
              <w:t xml:space="preserve"> комплекс, яма для прыжков,</w:t>
            </w: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 xml:space="preserve"> дуги для </w:t>
            </w:r>
            <w:proofErr w:type="spellStart"/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подлезания</w:t>
            </w:r>
            <w:proofErr w:type="spellEnd"/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,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Физическое развитие</w:t>
            </w:r>
          </w:p>
          <w:p w:rsidR="00233BBE" w:rsidRPr="00635C7D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Социально-коммуникативное развитие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9B76B2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Инструктор по физкультуре, педагоги, дети, старшая медсестра, родители</w:t>
            </w:r>
          </w:p>
        </w:tc>
      </w:tr>
      <w:tr w:rsidR="00233BBE" w:rsidRPr="00635C7D" w:rsidTr="009B76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Экологическая тропа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9B76B2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Объекты природы. Объекты благоустройства (искусственный водоем, розарий и 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Познавательное развитие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9B76B2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Педагоги, дети, родители</w:t>
            </w:r>
          </w:p>
        </w:tc>
      </w:tr>
      <w:tr w:rsidR="00233BBE" w:rsidRPr="00635C7D" w:rsidTr="009B76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Методический кабинет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Зона методического обеспечения образовательного процесса</w:t>
            </w:r>
          </w:p>
          <w:p w:rsidR="00233BBE" w:rsidRPr="00635C7D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Зона документационного обеспечения образовательного процесса</w:t>
            </w:r>
          </w:p>
          <w:p w:rsidR="00233BBE" w:rsidRPr="00635C7D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Центр консультирования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Методическое обеспечение образовательного процесса</w:t>
            </w:r>
          </w:p>
          <w:p w:rsidR="00233BBE" w:rsidRPr="00635C7D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Документационное обеспечение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9B76B2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Педагоги, родители, старший воспитатель</w:t>
            </w:r>
          </w:p>
        </w:tc>
      </w:tr>
    </w:tbl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С учетом специфики развития, воспитания и обучения детей с тяжелыми нарушениями речи, в ДОО составлены паспорта предметно-развивающий среды: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Предметно-пространственная среда старшей группы;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Предметно-пространственная среда подготовительной к школе группы;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Паспорт методического кабинета;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Паспорт кабинета учителя-логопеда;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Паспорт кабинета педагога-психолога;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Предметно-пространственная среда музы</w:t>
      </w:r>
      <w:r w:rsidR="000A3ABC">
        <w:rPr>
          <w:rFonts w:ascii="Times New Roman" w:hAnsi="Times New Roman" w:cs="Times New Roman"/>
          <w:sz w:val="28"/>
          <w:szCs w:val="28"/>
        </w:rPr>
        <w:t>кального (физкультурного) зала</w:t>
      </w:r>
      <w:r w:rsidRPr="004E5F92">
        <w:rPr>
          <w:rFonts w:ascii="Times New Roman" w:hAnsi="Times New Roman" w:cs="Times New Roman"/>
          <w:sz w:val="28"/>
          <w:szCs w:val="28"/>
        </w:rPr>
        <w:t>;</w:t>
      </w:r>
    </w:p>
    <w:p w:rsidR="00233BBE" w:rsidRPr="000A3ABC" w:rsidRDefault="004B1283" w:rsidP="00D448D7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3ABC">
        <w:rPr>
          <w:rFonts w:ascii="Times New Roman" w:eastAsia="Times New Roman" w:hAnsi="Times New Roman" w:cs="Times New Roman"/>
          <w:b/>
          <w:sz w:val="28"/>
          <w:szCs w:val="28"/>
        </w:rPr>
        <w:t>3.2. Образовательная среда</w:t>
      </w:r>
    </w:p>
    <w:p w:rsidR="00233BBE" w:rsidRPr="000A3ABC" w:rsidRDefault="004B1283" w:rsidP="00D448D7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3ABC">
        <w:rPr>
          <w:rFonts w:ascii="Times New Roman" w:eastAsia="Times New Roman" w:hAnsi="Times New Roman" w:cs="Times New Roman"/>
          <w:b/>
          <w:sz w:val="28"/>
          <w:szCs w:val="28"/>
        </w:rPr>
        <w:t>3.2.1. Организация развивающей предметно-пространственной образовательной среды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ППРОС Организации обеспечивает и гарантирует:</w:t>
      </w:r>
    </w:p>
    <w:p w:rsidR="00233BBE" w:rsidRPr="004E5F92" w:rsidRDefault="001D380F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 xml:space="preserve">охрану и укрепление физического и психического здоровья и эмоционального </w:t>
      </w:r>
      <w:proofErr w:type="gramStart"/>
      <w:r w:rsidR="004B1283" w:rsidRPr="004E5F92">
        <w:rPr>
          <w:rFonts w:ascii="Times New Roman" w:hAnsi="Times New Roman" w:cs="Times New Roman"/>
          <w:sz w:val="28"/>
          <w:szCs w:val="28"/>
        </w:rPr>
        <w:t>благополучия</w:t>
      </w:r>
      <w:proofErr w:type="gramEnd"/>
      <w:r w:rsidR="004B1283" w:rsidRPr="004E5F92">
        <w:rPr>
          <w:rFonts w:ascii="Times New Roman" w:hAnsi="Times New Roman" w:cs="Times New Roman"/>
          <w:sz w:val="28"/>
          <w:szCs w:val="28"/>
        </w:rPr>
        <w:t xml:space="preserve"> обучающихся с тяжелыми нарушениями речи, проявление уважения к их человеческому достоинству, чувствам и потребностям, формирование и поддержку положительной самооценки, уверенности в собственных возможностях и способностях, в том числе при взаимодействии обучающихся друг с другом и в коллективной работе;</w:t>
      </w:r>
    </w:p>
    <w:p w:rsidR="00233BBE" w:rsidRPr="004E5F92" w:rsidRDefault="001D380F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 xml:space="preserve">максимальную реализацию образовательного потенциала пространства Организации, группы и прилегающих территорий, приспособленных для реализации образовательной программы, а также материалов, оборудования и </w:t>
      </w:r>
      <w:r w:rsidR="004B1283" w:rsidRPr="004E5F92">
        <w:rPr>
          <w:rFonts w:ascii="Times New Roman" w:hAnsi="Times New Roman" w:cs="Times New Roman"/>
          <w:sz w:val="28"/>
          <w:szCs w:val="28"/>
        </w:rPr>
        <w:lastRenderedPageBreak/>
        <w:t>инвентаря для развития обучающихся дошкольного возраста с тяжелыми нарушениями речи в соответствии с потребностями каждого возрастного этапа, охраны и укрепления их здоровья, возможностями учета особенностей и коррекции недостатков их развития;</w:t>
      </w:r>
    </w:p>
    <w:p w:rsidR="00233BBE" w:rsidRPr="004E5F92" w:rsidRDefault="001D380F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 xml:space="preserve">построение вариативного развивающего образования, ориентированного на возможность свободного выбора детьми материалов, видов активности, участников совместной деятельности и </w:t>
      </w:r>
      <w:proofErr w:type="gramStart"/>
      <w:r w:rsidR="004B1283" w:rsidRPr="004E5F92">
        <w:rPr>
          <w:rFonts w:ascii="Times New Roman" w:hAnsi="Times New Roman" w:cs="Times New Roman"/>
          <w:sz w:val="28"/>
          <w:szCs w:val="28"/>
        </w:rPr>
        <w:t>общения</w:t>
      </w:r>
      <w:proofErr w:type="gramEnd"/>
      <w:r w:rsidR="004B1283" w:rsidRPr="004E5F92">
        <w:rPr>
          <w:rFonts w:ascii="Times New Roman" w:hAnsi="Times New Roman" w:cs="Times New Roman"/>
          <w:sz w:val="28"/>
          <w:szCs w:val="28"/>
        </w:rPr>
        <w:t xml:space="preserve"> как с детьми разного возраста, так и с педагогическим работниками, а также свободу в выражении своих чувств и мыслей;</w:t>
      </w:r>
    </w:p>
    <w:p w:rsidR="00233BBE" w:rsidRPr="004E5F92" w:rsidRDefault="001D380F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работников, а также содействие в определении собственных целей, личных и профессиональных потребностей и мотивов;</w:t>
      </w:r>
    </w:p>
    <w:p w:rsidR="00233BBE" w:rsidRPr="004E5F92" w:rsidRDefault="001D380F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открытость дошкольного образования и вовлечение родителей (законных представителей) непосредственно в образовательную деятельность, осуществление их поддержки в деле образования и воспитания обучающихся, охране и укреплении их здоровья, а также поддержки образовательных инициатив внутри семьи;</w:t>
      </w:r>
    </w:p>
    <w:p w:rsidR="00233BBE" w:rsidRPr="004E5F92" w:rsidRDefault="001D380F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построение образовательной деятельности на основе взаимодействия педагогических работников с детьми, ориентированного на уважение достоинства и личности, интересы и возможности каждого ребенка и учитывающего социальную ситуацию его развития и соответствующие возрастные и индивидуальные особенности (</w:t>
      </w:r>
      <w:proofErr w:type="gramStart"/>
      <w:r w:rsidR="004B1283" w:rsidRPr="004E5F92">
        <w:rPr>
          <w:rFonts w:ascii="Times New Roman" w:hAnsi="Times New Roman" w:cs="Times New Roman"/>
          <w:sz w:val="28"/>
          <w:szCs w:val="28"/>
        </w:rPr>
        <w:t>недопустимость</w:t>
      </w:r>
      <w:proofErr w:type="gramEnd"/>
      <w:r w:rsidR="004B1283" w:rsidRPr="004E5F92">
        <w:rPr>
          <w:rFonts w:ascii="Times New Roman" w:hAnsi="Times New Roman" w:cs="Times New Roman"/>
          <w:sz w:val="28"/>
          <w:szCs w:val="28"/>
        </w:rPr>
        <w:t xml:space="preserve"> как искусственного ускорения, так и искусственного замедления</w:t>
      </w:r>
      <w:r>
        <w:rPr>
          <w:rFonts w:ascii="Times New Roman" w:hAnsi="Times New Roman" w:cs="Times New Roman"/>
          <w:sz w:val="28"/>
          <w:szCs w:val="28"/>
        </w:rPr>
        <w:t xml:space="preserve"> развития воспитанников</w:t>
      </w:r>
      <w:r w:rsidR="004B1283" w:rsidRPr="004E5F92">
        <w:rPr>
          <w:rFonts w:ascii="Times New Roman" w:hAnsi="Times New Roman" w:cs="Times New Roman"/>
          <w:sz w:val="28"/>
          <w:szCs w:val="28"/>
        </w:rPr>
        <w:t>).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С учетом части, формируемой участниками образовательных отношений, ППРОС обеспечивает ребенку с тяжелыми нарушениями речи:</w:t>
      </w:r>
    </w:p>
    <w:p w:rsidR="00233BBE" w:rsidRPr="004E5F92" w:rsidRDefault="00081807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возможность познавательного развития, экспериментирования, раскрывает красоту знаний, необходимость научного познания, формирует научную картину мира;</w:t>
      </w:r>
    </w:p>
    <w:p w:rsidR="00233BBE" w:rsidRPr="004E5F92" w:rsidRDefault="00081807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возможность общения, игры и совместной деятельности, отражает ценность семьи, людей разных поколений, радость общения с семьей;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возможность погружения в культуру России, знакомства с особенностями региональной культурной традиции.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Такая ППРОС отражает ценности, на которых строится программа воспитания, способствует их принятию и раскрытию ребенком с тяжелыми нарушениями речи. Среда является </w:t>
      </w:r>
      <w:proofErr w:type="spellStart"/>
      <w:r w:rsidRPr="004E5F92">
        <w:rPr>
          <w:rFonts w:ascii="Times New Roman" w:hAnsi="Times New Roman" w:cs="Times New Roman"/>
          <w:sz w:val="28"/>
          <w:szCs w:val="28"/>
        </w:rPr>
        <w:t>экологичной</w:t>
      </w:r>
      <w:proofErr w:type="spellEnd"/>
      <w:r w:rsidRPr="004E5F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5F92">
        <w:rPr>
          <w:rFonts w:ascii="Times New Roman" w:hAnsi="Times New Roman" w:cs="Times New Roman"/>
          <w:sz w:val="28"/>
          <w:szCs w:val="28"/>
        </w:rPr>
        <w:t>природосообразной</w:t>
      </w:r>
      <w:proofErr w:type="spellEnd"/>
      <w:r w:rsidRPr="004E5F92">
        <w:rPr>
          <w:rFonts w:ascii="Times New Roman" w:hAnsi="Times New Roman" w:cs="Times New Roman"/>
          <w:sz w:val="28"/>
          <w:szCs w:val="28"/>
        </w:rPr>
        <w:t xml:space="preserve"> и безопасной, гармоничной и эстетически привлекательной.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Принципы организации ППРОС, в соответствии с ФАОП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для детей с ОВЗ:</w:t>
      </w:r>
    </w:p>
    <w:p w:rsidR="00233BBE" w:rsidRPr="004E5F92" w:rsidRDefault="0044753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принцип оптимальной пространственно-эмоциональной дистанции при взаимодействии;</w:t>
      </w:r>
    </w:p>
    <w:p w:rsidR="00233BBE" w:rsidRPr="004E5F92" w:rsidRDefault="0044753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 xml:space="preserve">принцип стимулирования и поддержания активности ребенка, направленной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4B1283" w:rsidRPr="004E5F92">
        <w:rPr>
          <w:rFonts w:ascii="Times New Roman" w:hAnsi="Times New Roman" w:cs="Times New Roman"/>
          <w:sz w:val="28"/>
          <w:szCs w:val="28"/>
        </w:rPr>
        <w:t>бщение, игровую и познавательную деятельность, развитие эмоций, воли;</w:t>
      </w:r>
    </w:p>
    <w:p w:rsidR="00233BBE" w:rsidRPr="004E5F92" w:rsidRDefault="0044753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принцип стабильности-динамичности;</w:t>
      </w:r>
    </w:p>
    <w:p w:rsidR="00233BBE" w:rsidRPr="004E5F92" w:rsidRDefault="0044753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принцип комплексирования и гибкого зонирования;</w:t>
      </w:r>
    </w:p>
    <w:p w:rsidR="00233BBE" w:rsidRPr="004E5F92" w:rsidRDefault="0044753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 xml:space="preserve">принцип </w:t>
      </w:r>
      <w:proofErr w:type="spellStart"/>
      <w:r w:rsidR="004B1283" w:rsidRPr="004E5F92">
        <w:rPr>
          <w:rFonts w:ascii="Times New Roman" w:hAnsi="Times New Roman" w:cs="Times New Roman"/>
          <w:sz w:val="28"/>
          <w:szCs w:val="28"/>
        </w:rPr>
        <w:t>эмоциогенности</w:t>
      </w:r>
      <w:proofErr w:type="spellEnd"/>
      <w:r w:rsidR="004B1283" w:rsidRPr="004E5F92">
        <w:rPr>
          <w:rFonts w:ascii="Times New Roman" w:hAnsi="Times New Roman" w:cs="Times New Roman"/>
          <w:sz w:val="28"/>
          <w:szCs w:val="28"/>
        </w:rPr>
        <w:t xml:space="preserve"> среды, индивидуальной комфортности и эмоционального благополучия;</w:t>
      </w:r>
    </w:p>
    <w:p w:rsidR="00233BBE" w:rsidRPr="004E5F92" w:rsidRDefault="0044753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принцип открытости и соблюдения личных границ;</w:t>
      </w:r>
    </w:p>
    <w:p w:rsidR="00233BBE" w:rsidRPr="004E5F92" w:rsidRDefault="0044753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открытость природе;</w:t>
      </w:r>
    </w:p>
    <w:p w:rsidR="00233BBE" w:rsidRPr="004E5F92" w:rsidRDefault="0044753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открытость культуре;</w:t>
      </w:r>
    </w:p>
    <w:p w:rsidR="00233BBE" w:rsidRPr="004E5F92" w:rsidRDefault="0044753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открытость обществу, открытость своему Я;</w:t>
      </w:r>
    </w:p>
    <w:p w:rsidR="00233BBE" w:rsidRPr="004E5F92" w:rsidRDefault="0044753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принцип учета поло</w:t>
      </w:r>
      <w:r>
        <w:rPr>
          <w:rFonts w:ascii="Times New Roman" w:hAnsi="Times New Roman" w:cs="Times New Roman"/>
          <w:sz w:val="28"/>
          <w:szCs w:val="28"/>
        </w:rPr>
        <w:t>вых и возрастных различий детей.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В соответствии с ФАОП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вся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</w:t>
      </w:r>
      <w:r w:rsidRPr="004E5F92">
        <w:rPr>
          <w:rFonts w:ascii="Times New Roman" w:hAnsi="Times New Roman" w:cs="Times New Roman"/>
          <w:b/>
          <w:bCs/>
          <w:sz w:val="28"/>
          <w:szCs w:val="28"/>
        </w:rPr>
        <w:t>ППС дошкольных групп</w:t>
      </w:r>
      <w:r w:rsidRPr="004E5F92">
        <w:rPr>
          <w:rFonts w:ascii="Times New Roman" w:hAnsi="Times New Roman" w:cs="Times New Roman"/>
          <w:sz w:val="28"/>
          <w:szCs w:val="28"/>
        </w:rPr>
        <w:t xml:space="preserve"> может быть сгруппирована в специальные зоны, предназначенные для реализации специальных условий для получения образования.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Дифференцированные зоны ППС в соответствии с категорией детей</w:t>
      </w:r>
    </w:p>
    <w:p w:rsidR="00233BBE" w:rsidRPr="00BB589C" w:rsidRDefault="004B1283" w:rsidP="00D448D7">
      <w:pPr>
        <w:pStyle w:val="a6"/>
        <w:jc w:val="both"/>
        <w:divId w:val="138321134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B589C">
        <w:rPr>
          <w:rFonts w:ascii="Times New Roman" w:eastAsia="Times New Roman" w:hAnsi="Times New Roman" w:cs="Times New Roman"/>
          <w:b/>
          <w:sz w:val="28"/>
          <w:szCs w:val="28"/>
        </w:rPr>
        <w:t>Для детей с ТНР</w:t>
      </w:r>
    </w:p>
    <w:p w:rsidR="00233BBE" w:rsidRPr="004E5F92" w:rsidRDefault="004B1283" w:rsidP="00D448D7">
      <w:pPr>
        <w:pStyle w:val="a6"/>
        <w:jc w:val="both"/>
        <w:divId w:val="1383211342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91250" cy="328612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BBE" w:rsidRPr="004E5F92" w:rsidRDefault="00233BBE" w:rsidP="00D448D7">
      <w:pPr>
        <w:pStyle w:val="a6"/>
        <w:jc w:val="both"/>
        <w:divId w:val="1383211342"/>
        <w:rPr>
          <w:rFonts w:ascii="Times New Roman" w:eastAsia="Times New Roman" w:hAnsi="Times New Roman" w:cs="Times New Roman"/>
          <w:sz w:val="28"/>
          <w:szCs w:val="28"/>
        </w:rPr>
      </w:pP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Для </w:t>
      </w:r>
      <w:r w:rsidRPr="004E5F92">
        <w:rPr>
          <w:rFonts w:ascii="Times New Roman" w:hAnsi="Times New Roman" w:cs="Times New Roman"/>
          <w:b/>
          <w:bCs/>
          <w:sz w:val="28"/>
          <w:szCs w:val="28"/>
        </w:rPr>
        <w:t>поддержки детской инициативы</w:t>
      </w:r>
      <w:r w:rsidRPr="004E5F92">
        <w:rPr>
          <w:rFonts w:ascii="Times New Roman" w:hAnsi="Times New Roman" w:cs="Times New Roman"/>
          <w:sz w:val="28"/>
          <w:szCs w:val="28"/>
        </w:rPr>
        <w:t xml:space="preserve"> в рамках ПРОС и социокультурной среды ДОО педагоги создают следующие </w:t>
      </w:r>
      <w:r w:rsidRPr="004E5F92">
        <w:rPr>
          <w:rFonts w:ascii="Times New Roman" w:hAnsi="Times New Roman" w:cs="Times New Roman"/>
          <w:b/>
          <w:bCs/>
          <w:sz w:val="28"/>
          <w:szCs w:val="28"/>
        </w:rPr>
        <w:t>условия</w:t>
      </w:r>
      <w:r w:rsidRPr="004E5F92">
        <w:rPr>
          <w:rFonts w:ascii="Times New Roman" w:hAnsi="Times New Roman" w:cs="Times New Roman"/>
          <w:sz w:val="28"/>
          <w:szCs w:val="28"/>
        </w:rPr>
        <w:t>:</w:t>
      </w:r>
    </w:p>
    <w:p w:rsidR="00233BBE" w:rsidRPr="004E5F92" w:rsidRDefault="00BB589C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уделять внимание развитию детского интереса к окружающему миру, поощрять желание ребенка получать новые знания и умения, осуществлять деятельностные пробы в соответствии со своими интересами, задавать познавательные вопросы;</w:t>
      </w:r>
    </w:p>
    <w:p w:rsidR="00233BBE" w:rsidRPr="004E5F92" w:rsidRDefault="00BB589C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организовывать ситуации, способствующие активизации личного опыта ребенка в деятельности, побуждающие детей к применению знаний, умений при выборе способов деятельности;</w:t>
      </w:r>
    </w:p>
    <w:p w:rsidR="00233BBE" w:rsidRPr="004E5F92" w:rsidRDefault="00BB589C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расширять и усложнять в соответствии с возможностями и особенностями развития детей область задач, которые ребенок способен и желает решить самостоятельно, уделять внимание таким задачам, которые способствуют активизации у ребенка творчества, сообразительности, поиска новых подходов;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lastRenderedPageBreak/>
        <w:t>поощрять проявление детской инициативы в течение всего дня пребывания ребенка в ДОО, используя приемы поддержки, одобрения, похвалы;</w:t>
      </w:r>
    </w:p>
    <w:p w:rsidR="00233BBE" w:rsidRPr="004E5F92" w:rsidRDefault="00BB589C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создавать условия для развития произвольности в деятельности, использовать игры и упражнения, направленные на тренировку волевых усилий, поддержку готовности и желания ребенка преодолевать трудности, доводить деятельность до результата.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В соответствии с «Рекомендациями по формированию инфраструктуры дошкольных образовательных организаций и комплектации учебно-методических материалов в целях реализации образовательных программ дошкольного образования», принятыми Министерством просвещения РФ 26 декабря 2022 года, </w:t>
      </w:r>
      <w:r w:rsidRPr="004E5F92">
        <w:rPr>
          <w:rFonts w:ascii="Times New Roman" w:hAnsi="Times New Roman" w:cs="Times New Roman"/>
          <w:b/>
          <w:bCs/>
          <w:sz w:val="28"/>
          <w:szCs w:val="28"/>
        </w:rPr>
        <w:t>описание кабинета специалиста</w:t>
      </w:r>
      <w:r w:rsidRPr="004E5F92">
        <w:rPr>
          <w:rFonts w:ascii="Times New Roman" w:hAnsi="Times New Roman" w:cs="Times New Roman"/>
          <w:sz w:val="28"/>
          <w:szCs w:val="28"/>
        </w:rPr>
        <w:t xml:space="preserve"> конкретизировано в рабочих программ специалистов.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Его организация учитывает индивидуально-дифференцированный подход к детям с тяжелыми нарушениями речи и позволяет реализовать программу коррекционно-развивающей и </w:t>
      </w:r>
      <w:proofErr w:type="spellStart"/>
      <w:r w:rsidRPr="004E5F92">
        <w:rPr>
          <w:rFonts w:ascii="Times New Roman" w:hAnsi="Times New Roman" w:cs="Times New Roman"/>
          <w:sz w:val="28"/>
          <w:szCs w:val="28"/>
        </w:rPr>
        <w:t>абилитационной</w:t>
      </w:r>
      <w:proofErr w:type="spellEnd"/>
      <w:r w:rsidRPr="004E5F92">
        <w:rPr>
          <w:rFonts w:ascii="Times New Roman" w:hAnsi="Times New Roman" w:cs="Times New Roman"/>
          <w:sz w:val="28"/>
          <w:szCs w:val="28"/>
        </w:rPr>
        <w:t xml:space="preserve"> работы с воспитанниками.</w:t>
      </w:r>
    </w:p>
    <w:p w:rsidR="00233BBE" w:rsidRPr="004E5F92" w:rsidRDefault="004B1283" w:rsidP="00D448D7">
      <w:pPr>
        <w:pStyle w:val="a6"/>
        <w:jc w:val="both"/>
        <w:divId w:val="261493239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Технические средства (магнитофон, фильмоскоп, проигрыватель и т.д.), экран для демонстрации диафильмов и диапозитивов.</w:t>
      </w:r>
    </w:p>
    <w:p w:rsidR="00233BBE" w:rsidRPr="004E5F92" w:rsidRDefault="004B1283" w:rsidP="00D448D7">
      <w:pPr>
        <w:pStyle w:val="a6"/>
        <w:jc w:val="both"/>
        <w:divId w:val="261493239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Измерительные приборы (секундомер, метроном, песочные часы).</w:t>
      </w:r>
    </w:p>
    <w:p w:rsidR="00233BBE" w:rsidRPr="004E5F92" w:rsidRDefault="004B1283" w:rsidP="00D448D7">
      <w:pPr>
        <w:pStyle w:val="a6"/>
        <w:jc w:val="both"/>
        <w:divId w:val="261493239"/>
        <w:rPr>
          <w:rFonts w:ascii="Times New Roman" w:hAnsi="Times New Roman" w:cs="Times New Roman"/>
          <w:sz w:val="28"/>
          <w:szCs w:val="28"/>
        </w:rPr>
      </w:pPr>
      <w:proofErr w:type="spellStart"/>
      <w:r w:rsidRPr="004E5F92">
        <w:rPr>
          <w:rFonts w:ascii="Times New Roman" w:hAnsi="Times New Roman" w:cs="Times New Roman"/>
          <w:sz w:val="28"/>
          <w:szCs w:val="28"/>
        </w:rPr>
        <w:t>Фланелеграф</w:t>
      </w:r>
      <w:proofErr w:type="spellEnd"/>
      <w:r w:rsidRPr="004E5F92">
        <w:rPr>
          <w:rFonts w:ascii="Times New Roman" w:hAnsi="Times New Roman" w:cs="Times New Roman"/>
          <w:sz w:val="28"/>
          <w:szCs w:val="28"/>
        </w:rPr>
        <w:t xml:space="preserve"> или наборное полотно.</w:t>
      </w:r>
    </w:p>
    <w:p w:rsidR="00233BBE" w:rsidRPr="004E5F92" w:rsidRDefault="004B1283" w:rsidP="00D448D7">
      <w:pPr>
        <w:pStyle w:val="a6"/>
        <w:jc w:val="both"/>
        <w:divId w:val="261493239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Шумовые, музыкальные инструменты для развития слухового восприятия.</w:t>
      </w:r>
    </w:p>
    <w:p w:rsidR="00233BBE" w:rsidRPr="004E5F92" w:rsidRDefault="004B1283" w:rsidP="00D448D7">
      <w:pPr>
        <w:pStyle w:val="a6"/>
        <w:jc w:val="both"/>
        <w:divId w:val="261493239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Дыхательные тренажеры, игрушки, пособия для развития дыхания.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721B">
        <w:rPr>
          <w:rFonts w:ascii="Times New Roman" w:eastAsia="Times New Roman" w:hAnsi="Times New Roman" w:cs="Times New Roman"/>
          <w:b/>
          <w:sz w:val="28"/>
          <w:szCs w:val="28"/>
        </w:rPr>
        <w:t>3.2.2. Особенности интерактивной образовательной среды групп и кабинетов специалистов</w:t>
      </w:r>
      <w:r w:rsidRPr="004E5F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5F92">
        <w:rPr>
          <w:rFonts w:ascii="Times New Roman" w:eastAsia="Times New Roman" w:hAnsi="Times New Roman" w:cs="Times New Roman"/>
          <w:i/>
          <w:iCs/>
          <w:sz w:val="28"/>
          <w:szCs w:val="28"/>
        </w:rPr>
        <w:t>(часть, формируемая участниками образовательных отношений)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Коррекционные задачи соотносятся с комплексами компьютерных игр и упражнений.</w:t>
      </w:r>
    </w:p>
    <w:p w:rsidR="00233BBE" w:rsidRPr="00EA10D4" w:rsidRDefault="004B1283" w:rsidP="00D448D7">
      <w:pPr>
        <w:pStyle w:val="a6"/>
        <w:jc w:val="both"/>
        <w:divId w:val="138263430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10D4">
        <w:rPr>
          <w:rFonts w:ascii="Times New Roman" w:eastAsia="Times New Roman" w:hAnsi="Times New Roman" w:cs="Times New Roman"/>
          <w:b/>
          <w:sz w:val="28"/>
          <w:szCs w:val="28"/>
        </w:rPr>
        <w:t>Для детей с ТНР</w:t>
      </w:r>
    </w:p>
    <w:p w:rsidR="00233BBE" w:rsidRPr="004E5F92" w:rsidRDefault="004B1283" w:rsidP="00D448D7">
      <w:pPr>
        <w:pStyle w:val="a6"/>
        <w:jc w:val="both"/>
        <w:divId w:val="1382634300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Образовательная область: Социально-коммуникативное развитие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95"/>
        <w:gridCol w:w="2912"/>
        <w:gridCol w:w="36"/>
        <w:gridCol w:w="36"/>
      </w:tblGrid>
      <w:tr w:rsidR="00233BBE" w:rsidRPr="00EA10D4">
        <w:trPr>
          <w:gridAfter w:val="2"/>
          <w:divId w:val="1382634300"/>
        </w:trPr>
        <w:tc>
          <w:tcPr>
            <w:tcW w:w="3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Образовательные задачи и критерии мониторинга детского развития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Старший дошкольный возраст (5-7 лет)</w:t>
            </w:r>
          </w:p>
        </w:tc>
      </w:tr>
      <w:tr w:rsidR="00233BBE" w:rsidRPr="00EA10D4">
        <w:trPr>
          <w:divId w:val="1382634300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1 этап организации образовательной деятельности</w:t>
            </w: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Ребенок адаптируется в условиях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Азбука для мальчиков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Болтушки-хохотушки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Все гости к нам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Выражает интерес</w:t>
            </w:r>
            <w:proofErr w:type="gramEnd"/>
            <w:r w:rsidRPr="00EA10D4">
              <w:rPr>
                <w:rFonts w:ascii="Times New Roman" w:hAnsi="Times New Roman" w:cs="Times New Roman"/>
                <w:sz w:val="24"/>
                <w:szCs w:val="28"/>
              </w:rPr>
              <w:t xml:space="preserve"> и проявляет внимание к различным эмоциональным состояниям человека.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Отважный Фридрих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Дедушка в аэропорту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Выбирает род занятий, участников по совместной деятельности, избирательно и устойчиво взаимодействует с детьми.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Капризная Марта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Именины у Кристины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Сам вступает в общение, использует вербальные средства.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Бюро находок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2 этап организации образовательной деятельности</w:t>
            </w: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Стремится к общению со сверстниками в быту и в игре под руководством взрослого.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Кто прав?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Хитрые вопросы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 xml:space="preserve">Регулирует свое поведение в соответствии с усвоенными </w:t>
            </w:r>
            <w:r w:rsidRPr="00EA10D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нормами и правилами, проявляет кооперативные умения в процессе игры, соблюдая отношения партнерства, взаимопомощи, взаимной поддержки.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Болотная свадьба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Угадай профессию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Замечает несоответствие поведения других детей требованиям взрослого.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Рюкзак туриста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Королевский указ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3 этап организации образовательной деятельности</w:t>
            </w: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Осваивает культурно-гигиенические навыки и навыки самообслуживания, соответствующие возрастным возможностям, ориентируясь на образец и словесные просьбы.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5 хороших дел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Кушать подано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 xml:space="preserve">Взаимодействует </w:t>
            </w:r>
            <w:proofErr w:type="gramStart"/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со</w:t>
            </w:r>
            <w:proofErr w:type="gramEnd"/>
            <w:r w:rsidRPr="00EA10D4">
              <w:rPr>
                <w:rFonts w:ascii="Times New Roman" w:hAnsi="Times New Roman" w:cs="Times New Roman"/>
                <w:sz w:val="24"/>
                <w:szCs w:val="28"/>
              </w:rPr>
              <w:t xml:space="preserve"> взрослыми в быту и в различных видах деятельности.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Весёлый город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Наши превращения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Использует предметы домашнего обихода, личной гигиены, действует с ними с незначительной помощью взрослого.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Рабочий инструмент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Моя халва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233BBE" w:rsidRPr="004E5F92" w:rsidRDefault="00233BBE" w:rsidP="00D448D7">
      <w:pPr>
        <w:pStyle w:val="a6"/>
        <w:jc w:val="both"/>
        <w:divId w:val="1382634300"/>
        <w:rPr>
          <w:rFonts w:ascii="Times New Roman" w:eastAsia="Times New Roman" w:hAnsi="Times New Roman" w:cs="Times New Roman"/>
          <w:sz w:val="28"/>
          <w:szCs w:val="28"/>
        </w:rPr>
      </w:pPr>
    </w:p>
    <w:p w:rsidR="00233BBE" w:rsidRPr="004E5F92" w:rsidRDefault="004B1283" w:rsidP="00D448D7">
      <w:pPr>
        <w:pStyle w:val="a6"/>
        <w:jc w:val="both"/>
        <w:divId w:val="1382634300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Образовательная область: Речевое развитие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95"/>
        <w:gridCol w:w="2912"/>
        <w:gridCol w:w="36"/>
        <w:gridCol w:w="36"/>
      </w:tblGrid>
      <w:tr w:rsidR="00233BBE" w:rsidRPr="00EA10D4">
        <w:trPr>
          <w:gridAfter w:val="2"/>
          <w:divId w:val="1382634300"/>
        </w:trPr>
        <w:tc>
          <w:tcPr>
            <w:tcW w:w="3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Образовательные задачи и критерии мониторинга детского развития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Старший дошкольный возраст (5-7 лет)</w:t>
            </w:r>
          </w:p>
        </w:tc>
      </w:tr>
      <w:tr w:rsidR="00233BBE" w:rsidRPr="00EA10D4">
        <w:trPr>
          <w:divId w:val="1382634300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1 этап организации образовательной деятельности</w:t>
            </w: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Различает на слух речевые и неречевые звучания, узнает знакомых людей и детей по голосу, дифференцирует шумы.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Эхо в горах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Понимает названия предметов обихода, игрушек, частей тела человека и животных, глаголов, обозначающих движения, действия, эмоциональные состояния человека, прилагательных, обозначающих некоторые свойства предметов.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Рабочий инструмент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Фея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Снеговик-слоговик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 xml:space="preserve">Произносит простые по артикуляции звуки, легко воспроизводит звуко-слоговую структуру </w:t>
            </w:r>
            <w:proofErr w:type="gramStart"/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двух-трехсложных</w:t>
            </w:r>
            <w:proofErr w:type="gramEnd"/>
            <w:r w:rsidRPr="00EA10D4">
              <w:rPr>
                <w:rFonts w:ascii="Times New Roman" w:hAnsi="Times New Roman" w:cs="Times New Roman"/>
                <w:sz w:val="24"/>
                <w:szCs w:val="28"/>
              </w:rPr>
              <w:t xml:space="preserve"> слов, состоящих из открытых, закрытых слогов, с ударением на гласном звуке.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Артикуляционная гимнастика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Болтушки-хохотушки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Лишний слог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Какэточитать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Проявляет речевую активность, употребляет существительные, обозначающие предметы обихода, игрушки, части тела человека и животных, некоторые явления природы.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Корзинка для бабушки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Твоё ТВ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Называет действия, предметы, изображенные на картинке, персонажей сказок.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Сыщик идёт по следу - 1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Приключения Буратино - 1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2 этап организации образовательной деятельности</w:t>
            </w: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Понимает многие грамматические формы слов (косвенные падежи существительных, простые предложные конструкции, некоторые приставочные глаголы). Понимает и выполняет словесную инструкцию взрослого из нескольких звеньев.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Удар-гол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Сказочная ошибка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Пересказывает литературные произведения, по иллюстративному материалу (картинкам, картинам, фотографиям), содержание которых отражает эмоциональный, игровой, трудовой, познавательный опыт детей.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Бюро находок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 xml:space="preserve">Использует в процессе продуктивной деятельности все виды </w:t>
            </w:r>
            <w:r w:rsidRPr="00EA10D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словесной регуляции: словесного отчета, словесного сопровождения и словесного планирования деятельности.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Бабушкины запасы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Повторяет двустишья и простые потешки. Умеет осмысливать образные выражения и объяснять смысл поговорок (при необходимости прибегает к помощи взрослого).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Азбука для мальчиков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Мечта поэта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3 этап организации образовательной деятельности</w:t>
            </w: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Отвечает на вопросы с помощью не только отдельных слов, но и простых распространенных предложений несложных моделей, дополняя их жестами.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В гостях у сказки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Танцы с папуасами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Выполняет речевые действия в соответствии с планом повествования, составляет рассказы по сюжетным картинкам и по серии сюжетных картинок, используя графические схемы, наглядные опоры.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Бабушкины запасы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Отражает в речи элементарные сведения о мире людей, природе, об окружающих предметах. Составляет различные виды описательных рассказов, текстов (описание, повествование, с элементами рассуждения) с соблюдением цельности и связности высказывания, составляет творческие рассказы.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Бюро находок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Прогулки с привидениями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 xml:space="preserve">Демонстрирует навыки фонематического восприятия (осуществляет слуховую и </w:t>
            </w:r>
            <w:proofErr w:type="spellStart"/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слухопроизносительную</w:t>
            </w:r>
            <w:proofErr w:type="spellEnd"/>
            <w:r w:rsidRPr="00EA10D4">
              <w:rPr>
                <w:rFonts w:ascii="Times New Roman" w:hAnsi="Times New Roman" w:cs="Times New Roman"/>
                <w:sz w:val="24"/>
                <w:szCs w:val="28"/>
              </w:rPr>
              <w:t xml:space="preserve"> дифференциацию звуков по всем дифференциальным признакам).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Птенцы в беде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Попугай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Аленький цветочек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Весёлые рыбаки!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 xml:space="preserve">Демонстрирует навыки слогового и </w:t>
            </w:r>
            <w:proofErr w:type="gramStart"/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звуко-буквенного</w:t>
            </w:r>
            <w:proofErr w:type="gramEnd"/>
            <w:r w:rsidRPr="00EA10D4">
              <w:rPr>
                <w:rFonts w:ascii="Times New Roman" w:hAnsi="Times New Roman" w:cs="Times New Roman"/>
                <w:sz w:val="24"/>
                <w:szCs w:val="28"/>
              </w:rPr>
              <w:t xml:space="preserve"> анализа. Владеет </w:t>
            </w:r>
            <w:proofErr w:type="gramStart"/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языковыми</w:t>
            </w:r>
            <w:proofErr w:type="gramEnd"/>
            <w:r w:rsidRPr="00EA10D4">
              <w:rPr>
                <w:rFonts w:ascii="Times New Roman" w:hAnsi="Times New Roman" w:cs="Times New Roman"/>
                <w:sz w:val="24"/>
                <w:szCs w:val="28"/>
              </w:rPr>
              <w:t xml:space="preserve"> операции, обеспечивающими овладение грамотой.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Срочная почта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Фигурное катание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В гостях у Джинна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Богатый улов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Все гости к нам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233BBE" w:rsidRPr="004E5F92" w:rsidRDefault="00233BBE" w:rsidP="00D448D7">
      <w:pPr>
        <w:pStyle w:val="a6"/>
        <w:jc w:val="both"/>
        <w:divId w:val="1382634300"/>
        <w:rPr>
          <w:rFonts w:ascii="Times New Roman" w:eastAsia="Times New Roman" w:hAnsi="Times New Roman" w:cs="Times New Roman"/>
          <w:sz w:val="28"/>
          <w:szCs w:val="28"/>
        </w:rPr>
      </w:pPr>
    </w:p>
    <w:p w:rsidR="00233BBE" w:rsidRPr="004E5F92" w:rsidRDefault="004B1283" w:rsidP="00D448D7">
      <w:pPr>
        <w:pStyle w:val="a6"/>
        <w:jc w:val="both"/>
        <w:divId w:val="1382634300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Образовательная область: Познавательное развитие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95"/>
        <w:gridCol w:w="2912"/>
        <w:gridCol w:w="36"/>
        <w:gridCol w:w="36"/>
      </w:tblGrid>
      <w:tr w:rsidR="00233BBE" w:rsidRPr="00EA10D4">
        <w:trPr>
          <w:gridAfter w:val="2"/>
          <w:divId w:val="1382634300"/>
        </w:trPr>
        <w:tc>
          <w:tcPr>
            <w:tcW w:w="3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Образовательные задачи и критерии мониторинга детского развития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Старший дошкольный возраст (5-7 лет)</w:t>
            </w:r>
          </w:p>
        </w:tc>
      </w:tr>
      <w:tr w:rsidR="00233BBE" w:rsidRPr="00EA10D4">
        <w:trPr>
          <w:divId w:val="1382634300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1 этап организации образовательной деятельности</w:t>
            </w: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 xml:space="preserve">Может заниматься интересным для него делом, не отвлекаясь, в течение </w:t>
            </w:r>
            <w:proofErr w:type="gramStart"/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пяти-десяти</w:t>
            </w:r>
            <w:proofErr w:type="gramEnd"/>
            <w:r w:rsidRPr="00EA10D4">
              <w:rPr>
                <w:rFonts w:ascii="Times New Roman" w:hAnsi="Times New Roman" w:cs="Times New Roman"/>
                <w:sz w:val="24"/>
                <w:szCs w:val="28"/>
              </w:rPr>
              <w:t xml:space="preserve"> минут.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Кто лишний?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Ориентируется в телесном пространстве, называет части тела: правую и левую руку; направления пространства «от себя».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Дружные гусеницы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Болотная свадьба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Пират и клад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Различает понятия «много», «один», «по одному», «ни одного», устанавливает равенство групп предметов путем добавления одного предмета к меньшему количеству или убавления одного предмета из большей группы.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Бобр добр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Беличий переполох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Весёлый курятник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 xml:space="preserve">Путем практических действий и на основе зрительного соотнесения сравнивает предметы по величине, выстраивает </w:t>
            </w:r>
            <w:proofErr w:type="spellStart"/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сериационный</w:t>
            </w:r>
            <w:proofErr w:type="spellEnd"/>
            <w:r w:rsidRPr="00EA10D4">
              <w:rPr>
                <w:rFonts w:ascii="Times New Roman" w:hAnsi="Times New Roman" w:cs="Times New Roman"/>
                <w:sz w:val="24"/>
                <w:szCs w:val="28"/>
              </w:rPr>
              <w:t xml:space="preserve"> ряд.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На горном склоне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Карибский круиз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2 этап организации образовательной деятельности</w:t>
            </w: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На основе не только практической, но и зрительной ориентировки в свойствах предметов подбирает предметы по форме, величине, идентифицирует цвет предмета с цветом образца-эталона, называет цвета спектра, геометрические фигуры.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Тряпки по порядку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Бюро находок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Прятки под шапкой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Сейф с секретом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Учится считать до 9 (на основе наглядности), называет итоговое число, осваивает порядковый счет.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Звонок другу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Магазин игрушек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Как считают индейцы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Как вычитают индейцы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Диета для Обжоры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Моделирует различные действия, направленные на воспроизведение величины, формы предметов, протяженности, удаленности с помощью пантомимических, знаково-символических графических и других средств.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Отпадный пряник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Фокус-покус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3 этап организации образовательной деятельности</w:t>
            </w: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Определяет части суток, связывая их с режимными моментами, но иногда ошибается, не называет утро-вечер.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День Барона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Поезд-неделька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12 месяцев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Узнает реальные явления и их изображения: контрастные времена года (лето и зима) и части суток (день и ночь).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Что сначала?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Беличий переполох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Устанавливает причинно-следственные связи между условиями жизни, внешними и функциональными свойствами в животном и растительном мире на основе наблюдений и практического экспериментирования.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12 месяцев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Чудеса на полянке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Пират и клад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 xml:space="preserve">Понимает и употребляет некоторые предлоги, обозначающие пространственные отношения предметов: </w:t>
            </w:r>
            <w:proofErr w:type="gramStart"/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на</w:t>
            </w:r>
            <w:proofErr w:type="gramEnd"/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, в, из, под, над.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Рюкзак туриста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Фея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Королевский указ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233BBE" w:rsidRPr="004E5F92" w:rsidRDefault="00233BBE" w:rsidP="00D448D7">
      <w:pPr>
        <w:pStyle w:val="a6"/>
        <w:jc w:val="both"/>
        <w:divId w:val="1382634300"/>
        <w:rPr>
          <w:rFonts w:ascii="Times New Roman" w:eastAsia="Times New Roman" w:hAnsi="Times New Roman" w:cs="Times New Roman"/>
          <w:sz w:val="28"/>
          <w:szCs w:val="28"/>
        </w:rPr>
      </w:pPr>
    </w:p>
    <w:p w:rsidR="00233BBE" w:rsidRPr="004E5F92" w:rsidRDefault="004B1283" w:rsidP="00D448D7">
      <w:pPr>
        <w:pStyle w:val="a6"/>
        <w:jc w:val="both"/>
        <w:divId w:val="1382634300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Образовательная область: Художественно-эстетическое развитие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95"/>
        <w:gridCol w:w="2912"/>
        <w:gridCol w:w="36"/>
        <w:gridCol w:w="36"/>
      </w:tblGrid>
      <w:tr w:rsidR="00233BBE" w:rsidRPr="00EA10D4">
        <w:trPr>
          <w:gridAfter w:val="2"/>
          <w:divId w:val="1382634300"/>
        </w:trPr>
        <w:tc>
          <w:tcPr>
            <w:tcW w:w="3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Образовательные задачи и критерии мониторинга детского развития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Старший дошкольный возраст (5-7 лет)</w:t>
            </w:r>
          </w:p>
        </w:tc>
      </w:tr>
      <w:tr w:rsidR="00233BBE" w:rsidRPr="00EA10D4">
        <w:trPr>
          <w:divId w:val="1382634300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1 этап организации образовательной деятельности</w:t>
            </w: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Рассматривает картинки, предпочитает красочные иллюстрации.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Ворона и лисица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Проявляет интерес к изобразительной деятельности, эмоционально положительно относится к ее процессу и результатам.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Таинственная картина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Осваивает изобразительные навыки, пользуется карандашами, фломастерами, кистью, мелками.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Незаконченная картина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Может сосредоточиться и слушать стихи, песни, мелодии, эмоционально на них реагирует.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Любовь-морковь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Мечта поэта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2 этап организации образовательной деятельности</w:t>
            </w: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Прислушивается к окружающим звукам, узнает и различает голоса детей, звуки различных музыкальных инструментов.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Не будить до весны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Привет планетам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Воспроизводит темп и акценты в движениях под музыку.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Азбука для мальчиков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Ленивый богатырь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Владеет </w:t>
            </w:r>
            <w:proofErr w:type="gramStart"/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основными</w:t>
            </w:r>
            <w:proofErr w:type="gramEnd"/>
            <w:r w:rsidRPr="00EA10D4">
              <w:rPr>
                <w:rFonts w:ascii="Times New Roman" w:hAnsi="Times New Roman" w:cs="Times New Roman"/>
                <w:sz w:val="24"/>
                <w:szCs w:val="28"/>
              </w:rPr>
              <w:t xml:space="preserve"> продуктивной деятельности, проявляет инициативу и самостоятельность в разных видах художественно-эстетической деятельности.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Невнимательный художник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Лабиринты Али-Бабы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3 этап организации образовательной деятельности</w:t>
            </w: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 xml:space="preserve">Сотрудничает </w:t>
            </w:r>
            <w:proofErr w:type="gramStart"/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со</w:t>
            </w:r>
            <w:proofErr w:type="gramEnd"/>
            <w:r w:rsidRPr="00EA10D4">
              <w:rPr>
                <w:rFonts w:ascii="Times New Roman" w:hAnsi="Times New Roman" w:cs="Times New Roman"/>
                <w:sz w:val="24"/>
                <w:szCs w:val="28"/>
              </w:rPr>
              <w:t xml:space="preserve"> взрослым в продуктивных видах деятельности (лепке, аппликации, изобразительной деятельности, конструировании др.).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Вокруг мира на плоту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Сладкий дом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С помощью взрослого и самостоятельно выполняет музыкально-</w:t>
            </w:r>
            <w:proofErr w:type="gramStart"/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ритмические движения</w:t>
            </w:r>
            <w:proofErr w:type="gramEnd"/>
            <w:r w:rsidRPr="00EA10D4">
              <w:rPr>
                <w:rFonts w:ascii="Times New Roman" w:hAnsi="Times New Roman" w:cs="Times New Roman"/>
                <w:sz w:val="24"/>
                <w:szCs w:val="28"/>
              </w:rPr>
              <w:t xml:space="preserve"> и действия на шумовых музыкальных инструментах.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Ручные привидения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Музыкальная школа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Использует в играх знания, полученные в ходе экскурсий, знакомства с художественной литературой, картинным материалом, народным творчеством и т.д.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Незаконченная картина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233BBE" w:rsidRPr="004E5F92" w:rsidRDefault="00233BBE" w:rsidP="00D448D7">
      <w:pPr>
        <w:pStyle w:val="a6"/>
        <w:jc w:val="both"/>
        <w:divId w:val="1382634300"/>
        <w:rPr>
          <w:rFonts w:ascii="Times New Roman" w:eastAsia="Times New Roman" w:hAnsi="Times New Roman" w:cs="Times New Roman"/>
          <w:sz w:val="28"/>
          <w:szCs w:val="28"/>
        </w:rPr>
      </w:pPr>
    </w:p>
    <w:p w:rsidR="00233BBE" w:rsidRPr="004E5F92" w:rsidRDefault="004B1283" w:rsidP="00D448D7">
      <w:pPr>
        <w:pStyle w:val="a6"/>
        <w:jc w:val="both"/>
        <w:divId w:val="1382634300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Образовательная область: Физическое развитие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95"/>
        <w:gridCol w:w="2912"/>
        <w:gridCol w:w="36"/>
        <w:gridCol w:w="36"/>
      </w:tblGrid>
      <w:tr w:rsidR="00233BBE" w:rsidRPr="00EA10D4">
        <w:trPr>
          <w:gridAfter w:val="2"/>
          <w:divId w:val="1382634300"/>
        </w:trPr>
        <w:tc>
          <w:tcPr>
            <w:tcW w:w="3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Образовательные задачи и критерии мониторинга детского развития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Старший дошкольный возраст (5-7 лет)</w:t>
            </w:r>
          </w:p>
        </w:tc>
      </w:tr>
      <w:tr w:rsidR="00233BBE" w:rsidRPr="00EA10D4">
        <w:trPr>
          <w:divId w:val="1382634300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1 этап организации образовательной деятельности</w:t>
            </w: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Выполняет физические упражнения по показу в сочетании со словесной инструкцией инструктора по физической культуре (воспитателя).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Дорожные работы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Осваивает все основные движения, хотя их техническая сторона требует совершенствования.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Новосёл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2 этап организации образовательной деятельности</w:t>
            </w: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Практически ориентируется и перемещается в пространстве.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Фея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Принимает активное участие в подвижных играх с правилами. Знает и подчиняется правилам подвижных игр, эстафет, игр с элементами спорта.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Древний спорт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Выполняет основные виды движений и упражнения по словесной инструкции взрослых: согласованные движения, а также разноименные и разнонаправленные движения.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Ручные привидения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Бежит-лежит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3 этап организации образовательной деятельности</w:t>
            </w: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Развита способность к пространственной организации движений. Осуществляет элементарное двигательное и словесное планирование действий в ходе спортивных упражнений.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Болтушки-хохотушки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Ловкая Л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Владеет элементарными нормами и правилами здорового образа жизни (в питании, двигательном режиме, закаливании, при формировании полезных привычек и др.).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Тряпки по порядку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Рюкзак туриста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EA10D4" w:rsidRDefault="00EA10D4" w:rsidP="00D448D7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D4">
        <w:rPr>
          <w:rFonts w:ascii="Times New Roman" w:eastAsia="Times New Roman" w:hAnsi="Times New Roman" w:cs="Times New Roman"/>
          <w:b/>
          <w:sz w:val="28"/>
          <w:szCs w:val="28"/>
        </w:rPr>
        <w:t>3.3. Организационно-методические условия</w:t>
      </w:r>
      <w:r w:rsidRPr="004E5F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5F92">
        <w:rPr>
          <w:rFonts w:ascii="Times New Roman" w:eastAsia="Times New Roman" w:hAnsi="Times New Roman" w:cs="Times New Roman"/>
          <w:i/>
          <w:iCs/>
          <w:sz w:val="28"/>
          <w:szCs w:val="28"/>
        </w:rPr>
        <w:t>(часть, формируемая участниками образовательных отношений)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lastRenderedPageBreak/>
        <w:t xml:space="preserve">В организационно-методические условия входит описание режимы работы организации, режима дня в теплый и холодный периоды, в соответствии с </w:t>
      </w:r>
      <w:proofErr w:type="spellStart"/>
      <w:r w:rsidRPr="004E5F92">
        <w:rPr>
          <w:rFonts w:ascii="Times New Roman" w:hAnsi="Times New Roman" w:cs="Times New Roman"/>
          <w:sz w:val="28"/>
          <w:szCs w:val="28"/>
        </w:rPr>
        <w:t>САНиПИНами</w:t>
      </w:r>
      <w:proofErr w:type="spellEnd"/>
      <w:r w:rsidRPr="004E5F92">
        <w:rPr>
          <w:rFonts w:ascii="Times New Roman" w:hAnsi="Times New Roman" w:cs="Times New Roman"/>
          <w:sz w:val="28"/>
          <w:szCs w:val="28"/>
        </w:rPr>
        <w:t xml:space="preserve"> (2020) и ФАОП дошкольного образования для детей с ОВЗ</w:t>
      </w:r>
    </w:p>
    <w:p w:rsidR="00233BBE" w:rsidRPr="00EA10D4" w:rsidRDefault="004B1283" w:rsidP="00D448D7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10D4">
        <w:rPr>
          <w:rFonts w:ascii="Times New Roman" w:eastAsia="Times New Roman" w:hAnsi="Times New Roman" w:cs="Times New Roman"/>
          <w:b/>
          <w:sz w:val="28"/>
          <w:szCs w:val="28"/>
        </w:rPr>
        <w:t>3.3.1. Режимы дня в разных возрастных группах, варианты организации образовательной деятельности</w:t>
      </w:r>
    </w:p>
    <w:p w:rsidR="00233BBE" w:rsidRPr="00EA10D4" w:rsidRDefault="004B1283" w:rsidP="00D448D7">
      <w:pPr>
        <w:pStyle w:val="a6"/>
        <w:jc w:val="both"/>
        <w:divId w:val="103862617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10D4">
        <w:rPr>
          <w:rFonts w:ascii="Times New Roman" w:eastAsia="Times New Roman" w:hAnsi="Times New Roman" w:cs="Times New Roman"/>
          <w:b/>
          <w:sz w:val="28"/>
          <w:szCs w:val="28"/>
        </w:rPr>
        <w:t>Режим дня для детей 5-6 лет (старшая группа)</w:t>
      </w:r>
    </w:p>
    <w:p w:rsidR="00233BBE" w:rsidRPr="004E5F92" w:rsidRDefault="004B1283" w:rsidP="00D448D7">
      <w:pPr>
        <w:pStyle w:val="a6"/>
        <w:jc w:val="both"/>
        <w:divId w:val="1038626177"/>
        <w:rPr>
          <w:rFonts w:ascii="Times New Roman" w:hAnsi="Times New Roman" w:cs="Times New Roman"/>
          <w:sz w:val="28"/>
          <w:szCs w:val="28"/>
        </w:rPr>
      </w:pPr>
      <w:proofErr w:type="gramStart"/>
      <w:r w:rsidRPr="004E5F92">
        <w:rPr>
          <w:rFonts w:ascii="Times New Roman" w:hAnsi="Times New Roman" w:cs="Times New Roman"/>
          <w:sz w:val="28"/>
          <w:szCs w:val="28"/>
        </w:rPr>
        <w:t>Режим дня в группе детей 5-6 лет рассчитан на 12-часовое пребывание детей в ДОО и установлен с учетом требований ФГОС ДО, ФОП ДО, СанПиН 1.2.3685-21, СанПиН 2.3/2.4.3590-20 и СП 2.4.3648-20, условий реализации программы ДОО, потребностей участников образовательных отношений, режима функционирования ДОО, учитывают рекомендации для руководителей ДООО (Справочник руководителя дошкольного учреждения, №5 за 2023 год).</w:t>
      </w:r>
      <w:proofErr w:type="gramEnd"/>
    </w:p>
    <w:p w:rsidR="00233BBE" w:rsidRPr="004E5F92" w:rsidRDefault="004B1283" w:rsidP="00D448D7">
      <w:pPr>
        <w:pStyle w:val="a6"/>
        <w:jc w:val="both"/>
        <w:divId w:val="1038626177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Режим дня учитывает сезонные изменения и предусматривает рациональное чередование отрезков сна и бодрствования в соответствии с физиологическими особенностями воспитанников, обеспечивает хорошее самочувствие и активность ребенка, предупреждает утомляемость и перевозбуждение. В теплый период года режим предусматривает увеличенную ежедневную длительность пребывания детей на свежем воздухе. В холодный период при температуре воздуха ниже минус 15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 xml:space="preserve"> °С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и скорости ветра более 7 м/с продолжительность прогулки для детей до 7 лет сокращается.</w:t>
      </w:r>
    </w:p>
    <w:p w:rsidR="00233BBE" w:rsidRPr="004E5F92" w:rsidRDefault="004B1283" w:rsidP="00D448D7">
      <w:pPr>
        <w:pStyle w:val="a6"/>
        <w:jc w:val="both"/>
        <w:divId w:val="1038626177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Оздоровительные процедуры (закаливание) проводятся при наличии письменных согласий родителей (законных представителей) воспитанников.</w:t>
      </w:r>
    </w:p>
    <w:p w:rsidR="00233BBE" w:rsidRPr="0021361E" w:rsidRDefault="004B1283" w:rsidP="00D448D7">
      <w:pPr>
        <w:pStyle w:val="a6"/>
        <w:jc w:val="both"/>
        <w:divId w:val="96878440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361E">
        <w:rPr>
          <w:rFonts w:ascii="Times New Roman" w:eastAsia="Times New Roman" w:hAnsi="Times New Roman" w:cs="Times New Roman"/>
          <w:b/>
          <w:sz w:val="28"/>
          <w:szCs w:val="28"/>
        </w:rPr>
        <w:t>Режим дня для детей 6-7 лет (подготовительная к школе группа)</w:t>
      </w:r>
    </w:p>
    <w:p w:rsidR="00233BBE" w:rsidRPr="004E5F92" w:rsidRDefault="004B1283" w:rsidP="00D448D7">
      <w:pPr>
        <w:pStyle w:val="a6"/>
        <w:jc w:val="both"/>
        <w:divId w:val="968784407"/>
        <w:rPr>
          <w:rFonts w:ascii="Times New Roman" w:hAnsi="Times New Roman" w:cs="Times New Roman"/>
          <w:sz w:val="28"/>
          <w:szCs w:val="28"/>
        </w:rPr>
      </w:pPr>
      <w:proofErr w:type="gramStart"/>
      <w:r w:rsidRPr="004E5F92">
        <w:rPr>
          <w:rFonts w:ascii="Times New Roman" w:hAnsi="Times New Roman" w:cs="Times New Roman"/>
          <w:sz w:val="28"/>
          <w:szCs w:val="28"/>
        </w:rPr>
        <w:t>Режим дня в группе детей 6-7 лет рассчитан на 12-часовое пребывание детей в ДОО и установлен с учетом требований ФГОС ДО, ФОП ДО, СанПиН 1.2.3685-21, СанПиН 2.3/2.4:3590-20 и СП 2.4.3648-20, условий реализации программы ДОО, потребностей участников образовательных отношений, режима функционирования ДОО, учитывают рекомендации для руководителей ДООО (Справочник руководителя дошкольного учреждения, №5 за 2023 год).</w:t>
      </w:r>
      <w:proofErr w:type="gramEnd"/>
    </w:p>
    <w:p w:rsidR="00233BBE" w:rsidRPr="004E5F92" w:rsidRDefault="004B1283" w:rsidP="00D448D7">
      <w:pPr>
        <w:pStyle w:val="a6"/>
        <w:jc w:val="both"/>
        <w:divId w:val="968784407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Режим дня учитывает сезонные изменения и предусматривает рациональное чередование отрезков сна и бодрствования в соответствии с физиологическими особенностями воспитанников, обеспечивает хорошее самочувствие и активность ребенка, предупреждает утомляемость и перевозбуждение. В теплый период года режим предусматривает увеличенную ежедневную длительность пребывания детей на свежем воздухе. В холодный период при температуре воздуха ниже минус 15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 xml:space="preserve"> °С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и скорости ветра более 7 м/с продолжительность прогулки для детей до 7 лет сокращается.</w:t>
      </w:r>
    </w:p>
    <w:p w:rsidR="00C17653" w:rsidRPr="004E5F92" w:rsidRDefault="004B1283" w:rsidP="00D448D7">
      <w:pPr>
        <w:pStyle w:val="a6"/>
        <w:jc w:val="both"/>
        <w:divId w:val="968784407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Оздоровительные процедуры (закаливание) проводятся при наличии письменных согласий родителей (законных представителей) воспитанников.</w:t>
      </w:r>
    </w:p>
    <w:tbl>
      <w:tblPr>
        <w:tblW w:w="8789" w:type="dxa"/>
        <w:tblInd w:w="250" w:type="dxa"/>
        <w:tblLook w:val="04A0"/>
      </w:tblPr>
      <w:tblGrid>
        <w:gridCol w:w="4394"/>
        <w:gridCol w:w="2127"/>
        <w:gridCol w:w="2268"/>
      </w:tblGrid>
      <w:tr w:rsidR="00C17653" w:rsidRPr="00C17653" w:rsidTr="00C17653">
        <w:trPr>
          <w:divId w:val="968784407"/>
          <w:trHeight w:val="273"/>
        </w:trPr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53" w:rsidRPr="00C17653" w:rsidRDefault="00C17653" w:rsidP="009A315B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C17653">
              <w:rPr>
                <w:rFonts w:ascii="Times New Roman" w:hAnsi="Times New Roman"/>
                <w:b/>
                <w:sz w:val="28"/>
              </w:rPr>
              <w:t>Режимные моменты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653" w:rsidRPr="00C17653" w:rsidRDefault="00C17653" w:rsidP="009A315B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C17653">
              <w:rPr>
                <w:rFonts w:ascii="Times New Roman" w:hAnsi="Times New Roman"/>
                <w:b/>
                <w:sz w:val="28"/>
              </w:rPr>
              <w:t>Возрастной диапазон</w:t>
            </w:r>
          </w:p>
        </w:tc>
      </w:tr>
      <w:tr w:rsidR="00C17653" w:rsidRPr="00C17653" w:rsidTr="00C17653">
        <w:trPr>
          <w:divId w:val="968784407"/>
          <w:trHeight w:val="239"/>
        </w:trPr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653" w:rsidRPr="00C17653" w:rsidRDefault="00C17653" w:rsidP="009A315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653" w:rsidRPr="00C17653" w:rsidRDefault="00C17653" w:rsidP="009A315B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C17653">
              <w:rPr>
                <w:rFonts w:ascii="Times New Roman" w:hAnsi="Times New Roman"/>
                <w:b/>
                <w:sz w:val="28"/>
              </w:rPr>
              <w:t>5-6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653" w:rsidRPr="00C17653" w:rsidRDefault="00C17653" w:rsidP="009A315B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C17653">
              <w:rPr>
                <w:rFonts w:ascii="Times New Roman" w:hAnsi="Times New Roman"/>
                <w:b/>
                <w:sz w:val="28"/>
              </w:rPr>
              <w:t>6-7</w:t>
            </w:r>
          </w:p>
        </w:tc>
      </w:tr>
      <w:tr w:rsidR="00C17653" w:rsidRPr="00C17653" w:rsidTr="00C17653">
        <w:trPr>
          <w:divId w:val="968784407"/>
          <w:trHeight w:val="214"/>
        </w:trPr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653" w:rsidRPr="00C17653" w:rsidRDefault="00C17653" w:rsidP="009A315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53" w:rsidRPr="00C17653" w:rsidRDefault="00C17653" w:rsidP="009A315B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C17653">
              <w:rPr>
                <w:rFonts w:ascii="Times New Roman" w:hAnsi="Times New Roman"/>
                <w:b/>
                <w:sz w:val="28"/>
              </w:rPr>
              <w:t>№12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53" w:rsidRPr="00C17653" w:rsidRDefault="00C17653" w:rsidP="009A315B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C17653">
              <w:rPr>
                <w:rFonts w:ascii="Times New Roman" w:hAnsi="Times New Roman"/>
                <w:b/>
                <w:sz w:val="28"/>
              </w:rPr>
              <w:t>№11</w:t>
            </w:r>
          </w:p>
        </w:tc>
      </w:tr>
      <w:tr w:rsidR="00C17653" w:rsidRPr="00C17653" w:rsidTr="00C17653">
        <w:trPr>
          <w:divId w:val="968784407"/>
          <w:trHeight w:val="781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17653" w:rsidRPr="00C17653" w:rsidRDefault="00C17653" w:rsidP="009A315B">
            <w:pPr>
              <w:pStyle w:val="a6"/>
              <w:spacing w:line="276" w:lineRule="auto"/>
              <w:rPr>
                <w:rFonts w:ascii="Times New Roman" w:hAnsi="Times New Roman"/>
                <w:sz w:val="28"/>
              </w:rPr>
            </w:pPr>
            <w:r w:rsidRPr="00C17653">
              <w:rPr>
                <w:rFonts w:ascii="Times New Roman" w:hAnsi="Times New Roman"/>
                <w:sz w:val="28"/>
              </w:rPr>
              <w:lastRenderedPageBreak/>
              <w:t xml:space="preserve"> Прием детей, утренний фильтр, термометрия, свободная  игра,</w:t>
            </w:r>
          </w:p>
          <w:p w:rsidR="00C17653" w:rsidRPr="00C17653" w:rsidRDefault="00C17653" w:rsidP="009A315B">
            <w:pPr>
              <w:pStyle w:val="a6"/>
              <w:rPr>
                <w:rFonts w:ascii="Times New Roman" w:hAnsi="Times New Roman"/>
                <w:sz w:val="28"/>
              </w:rPr>
            </w:pPr>
            <w:r w:rsidRPr="00C17653">
              <w:rPr>
                <w:rFonts w:ascii="Times New Roman" w:hAnsi="Times New Roman"/>
                <w:sz w:val="28"/>
              </w:rPr>
              <w:t>утренняя гимнастика (не менее 10 мин.)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17653" w:rsidRPr="00C17653" w:rsidRDefault="00C17653" w:rsidP="009A315B">
            <w:pPr>
              <w:pStyle w:val="a6"/>
              <w:spacing w:line="276" w:lineRule="auto"/>
              <w:rPr>
                <w:rFonts w:ascii="Times New Roman" w:hAnsi="Times New Roman"/>
                <w:sz w:val="28"/>
              </w:rPr>
            </w:pPr>
            <w:r w:rsidRPr="00C17653">
              <w:rPr>
                <w:rFonts w:ascii="Times New Roman" w:hAnsi="Times New Roman"/>
                <w:sz w:val="28"/>
              </w:rPr>
              <w:t>07.30-08.30</w:t>
            </w:r>
          </w:p>
          <w:p w:rsidR="00C17653" w:rsidRPr="00C17653" w:rsidRDefault="00C17653" w:rsidP="009A315B">
            <w:pPr>
              <w:pStyle w:val="a6"/>
              <w:rPr>
                <w:rFonts w:ascii="Times New Roman" w:hAnsi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17653" w:rsidRPr="00C17653" w:rsidRDefault="00C17653" w:rsidP="009A315B">
            <w:pPr>
              <w:pStyle w:val="a6"/>
              <w:spacing w:line="276" w:lineRule="auto"/>
              <w:rPr>
                <w:rFonts w:ascii="Times New Roman" w:hAnsi="Times New Roman"/>
                <w:sz w:val="28"/>
              </w:rPr>
            </w:pPr>
            <w:r w:rsidRPr="00C17653">
              <w:rPr>
                <w:rFonts w:ascii="Times New Roman" w:hAnsi="Times New Roman"/>
                <w:sz w:val="28"/>
              </w:rPr>
              <w:t>07.30-08.30</w:t>
            </w:r>
          </w:p>
          <w:p w:rsidR="00C17653" w:rsidRPr="00C17653" w:rsidRDefault="00C17653" w:rsidP="009A315B">
            <w:pPr>
              <w:pStyle w:val="a6"/>
              <w:rPr>
                <w:rFonts w:ascii="Times New Roman" w:hAnsi="Times New Roman"/>
                <w:sz w:val="28"/>
              </w:rPr>
            </w:pPr>
          </w:p>
        </w:tc>
      </w:tr>
      <w:tr w:rsidR="00C17653" w:rsidRPr="00C17653" w:rsidTr="00C17653">
        <w:trPr>
          <w:divId w:val="968784407"/>
          <w:trHeight w:val="286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53" w:rsidRPr="00C17653" w:rsidRDefault="00C17653" w:rsidP="009A315B">
            <w:pPr>
              <w:pStyle w:val="a6"/>
              <w:spacing w:line="276" w:lineRule="auto"/>
              <w:rPr>
                <w:rFonts w:ascii="Times New Roman" w:hAnsi="Times New Roman"/>
                <w:sz w:val="28"/>
              </w:rPr>
            </w:pPr>
            <w:r w:rsidRPr="00C17653">
              <w:rPr>
                <w:rFonts w:ascii="Times New Roman" w:hAnsi="Times New Roman"/>
                <w:sz w:val="28"/>
              </w:rPr>
              <w:t>Завтрак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53" w:rsidRPr="00C17653" w:rsidRDefault="00C17653" w:rsidP="009A315B">
            <w:pPr>
              <w:pStyle w:val="a6"/>
              <w:spacing w:line="276" w:lineRule="auto"/>
              <w:rPr>
                <w:rFonts w:ascii="Times New Roman" w:hAnsi="Times New Roman"/>
                <w:sz w:val="28"/>
              </w:rPr>
            </w:pPr>
            <w:r w:rsidRPr="00C17653">
              <w:rPr>
                <w:rFonts w:ascii="Times New Roman" w:hAnsi="Times New Roman"/>
                <w:sz w:val="28"/>
              </w:rPr>
              <w:t>08.30-08.50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53" w:rsidRPr="00C17653" w:rsidRDefault="00C17653" w:rsidP="009A315B">
            <w:pPr>
              <w:pStyle w:val="a6"/>
              <w:spacing w:line="276" w:lineRule="auto"/>
              <w:rPr>
                <w:rFonts w:ascii="Times New Roman" w:hAnsi="Times New Roman"/>
                <w:sz w:val="28"/>
              </w:rPr>
            </w:pPr>
            <w:r w:rsidRPr="00C17653">
              <w:rPr>
                <w:rFonts w:ascii="Times New Roman" w:hAnsi="Times New Roman"/>
                <w:sz w:val="28"/>
              </w:rPr>
              <w:t>08.30-09.00</w:t>
            </w:r>
          </w:p>
        </w:tc>
      </w:tr>
      <w:tr w:rsidR="00C17653" w:rsidRPr="00C17653" w:rsidTr="00C17653">
        <w:trPr>
          <w:divId w:val="968784407"/>
          <w:trHeight w:val="782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17653" w:rsidRPr="00C17653" w:rsidRDefault="00C17653" w:rsidP="009A315B">
            <w:pPr>
              <w:pStyle w:val="a6"/>
              <w:spacing w:line="276" w:lineRule="auto"/>
              <w:rPr>
                <w:rFonts w:ascii="Times New Roman" w:hAnsi="Times New Roman"/>
                <w:sz w:val="28"/>
              </w:rPr>
            </w:pPr>
            <w:r w:rsidRPr="00C17653">
              <w:rPr>
                <w:rFonts w:ascii="Times New Roman" w:hAnsi="Times New Roman"/>
                <w:sz w:val="28"/>
              </w:rPr>
              <w:t>Организованная образовательная деятельность, занятия со специалистами (включая гимнастику -2 мин., перерывы между занятиями не менее 10 мин)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17653" w:rsidRPr="00C17653" w:rsidRDefault="00C17653" w:rsidP="009A315B">
            <w:pPr>
              <w:pStyle w:val="a6"/>
              <w:spacing w:line="276" w:lineRule="auto"/>
              <w:rPr>
                <w:rFonts w:ascii="Times New Roman" w:hAnsi="Times New Roman"/>
                <w:sz w:val="28"/>
              </w:rPr>
            </w:pPr>
            <w:r w:rsidRPr="00C17653">
              <w:rPr>
                <w:rFonts w:ascii="Times New Roman" w:hAnsi="Times New Roman"/>
                <w:sz w:val="28"/>
              </w:rPr>
              <w:t>08.50-10.50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17653" w:rsidRPr="00C17653" w:rsidRDefault="00C17653" w:rsidP="009A315B">
            <w:pPr>
              <w:pStyle w:val="a6"/>
              <w:spacing w:line="276" w:lineRule="auto"/>
              <w:rPr>
                <w:rFonts w:ascii="Times New Roman" w:hAnsi="Times New Roman"/>
                <w:sz w:val="28"/>
              </w:rPr>
            </w:pPr>
            <w:r w:rsidRPr="00C17653">
              <w:rPr>
                <w:rFonts w:ascii="Times New Roman" w:hAnsi="Times New Roman"/>
                <w:sz w:val="28"/>
              </w:rPr>
              <w:t>09.00-10.50</w:t>
            </w:r>
          </w:p>
        </w:tc>
      </w:tr>
      <w:tr w:rsidR="00C17653" w:rsidRPr="00C17653" w:rsidTr="00C17653">
        <w:trPr>
          <w:divId w:val="968784407"/>
          <w:trHeight w:val="34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17653" w:rsidRPr="00C17653" w:rsidRDefault="00C17653" w:rsidP="009A315B">
            <w:pPr>
              <w:pStyle w:val="a6"/>
              <w:spacing w:line="276" w:lineRule="auto"/>
              <w:rPr>
                <w:rFonts w:ascii="Times New Roman" w:hAnsi="Times New Roman"/>
                <w:sz w:val="28"/>
              </w:rPr>
            </w:pPr>
            <w:r w:rsidRPr="00C17653">
              <w:rPr>
                <w:rFonts w:ascii="Times New Roman" w:hAnsi="Times New Roman"/>
                <w:sz w:val="28"/>
              </w:rPr>
              <w:t>Второй завтрак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17653" w:rsidRPr="00C17653" w:rsidRDefault="00C17653" w:rsidP="009A315B">
            <w:pPr>
              <w:pStyle w:val="a6"/>
              <w:spacing w:line="276" w:lineRule="auto"/>
              <w:rPr>
                <w:rFonts w:ascii="Times New Roman" w:hAnsi="Times New Roman"/>
                <w:sz w:val="28"/>
              </w:rPr>
            </w:pPr>
            <w:r w:rsidRPr="00C17653">
              <w:rPr>
                <w:rFonts w:ascii="Times New Roman" w:hAnsi="Times New Roman"/>
                <w:sz w:val="28"/>
              </w:rPr>
              <w:t>10.15-10.25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17653" w:rsidRPr="00C17653" w:rsidRDefault="00C17653" w:rsidP="009A315B">
            <w:pPr>
              <w:pStyle w:val="a6"/>
              <w:spacing w:line="276" w:lineRule="auto"/>
              <w:rPr>
                <w:rFonts w:ascii="Times New Roman" w:hAnsi="Times New Roman"/>
                <w:sz w:val="28"/>
              </w:rPr>
            </w:pPr>
            <w:r w:rsidRPr="00C17653">
              <w:rPr>
                <w:rFonts w:ascii="Times New Roman" w:hAnsi="Times New Roman"/>
                <w:sz w:val="28"/>
              </w:rPr>
              <w:t>10.10-10.20</w:t>
            </w:r>
          </w:p>
        </w:tc>
      </w:tr>
      <w:tr w:rsidR="00C17653" w:rsidRPr="00C17653" w:rsidTr="00C17653">
        <w:trPr>
          <w:divId w:val="968784407"/>
          <w:trHeight w:val="391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53" w:rsidRPr="00C17653" w:rsidRDefault="00C17653" w:rsidP="009A315B">
            <w:pPr>
              <w:pStyle w:val="a6"/>
              <w:spacing w:line="276" w:lineRule="auto"/>
              <w:rPr>
                <w:rFonts w:ascii="Times New Roman" w:hAnsi="Times New Roman"/>
                <w:sz w:val="28"/>
              </w:rPr>
            </w:pPr>
            <w:r w:rsidRPr="00C17653">
              <w:rPr>
                <w:rFonts w:ascii="Times New Roman" w:hAnsi="Times New Roman"/>
                <w:sz w:val="28"/>
              </w:rPr>
              <w:t>Подготовка к прогулке, прогулка, возвращение с прогулки, игры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53" w:rsidRPr="00C17653" w:rsidRDefault="00C17653" w:rsidP="009A315B">
            <w:pPr>
              <w:pStyle w:val="a6"/>
              <w:spacing w:line="276" w:lineRule="auto"/>
              <w:rPr>
                <w:rFonts w:ascii="Times New Roman" w:hAnsi="Times New Roman"/>
                <w:sz w:val="28"/>
              </w:rPr>
            </w:pPr>
            <w:r w:rsidRPr="00C17653">
              <w:rPr>
                <w:rFonts w:ascii="Times New Roman" w:hAnsi="Times New Roman"/>
                <w:sz w:val="28"/>
              </w:rPr>
              <w:t>10.50-12.15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53" w:rsidRPr="00C17653" w:rsidRDefault="00C17653" w:rsidP="009A315B">
            <w:pPr>
              <w:pStyle w:val="a6"/>
              <w:spacing w:line="276" w:lineRule="auto"/>
              <w:rPr>
                <w:rFonts w:ascii="Times New Roman" w:hAnsi="Times New Roman"/>
                <w:sz w:val="28"/>
              </w:rPr>
            </w:pPr>
            <w:r w:rsidRPr="00C17653">
              <w:rPr>
                <w:rFonts w:ascii="Times New Roman" w:hAnsi="Times New Roman"/>
                <w:sz w:val="28"/>
              </w:rPr>
              <w:t>10.50-12.20</w:t>
            </w:r>
          </w:p>
        </w:tc>
      </w:tr>
      <w:tr w:rsidR="00C17653" w:rsidRPr="00C17653" w:rsidTr="00C17653">
        <w:trPr>
          <w:divId w:val="968784407"/>
          <w:trHeight w:val="183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53" w:rsidRPr="00C17653" w:rsidRDefault="00C17653" w:rsidP="009A315B">
            <w:pPr>
              <w:pStyle w:val="a6"/>
              <w:spacing w:line="276" w:lineRule="auto"/>
              <w:rPr>
                <w:rFonts w:ascii="Times New Roman" w:hAnsi="Times New Roman"/>
                <w:sz w:val="28"/>
              </w:rPr>
            </w:pPr>
            <w:r w:rsidRPr="00C17653">
              <w:rPr>
                <w:rFonts w:ascii="Times New Roman" w:hAnsi="Times New Roman"/>
                <w:sz w:val="28"/>
              </w:rPr>
              <w:t>Подготовка к обеду, обед,  дежурство (поручения)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53" w:rsidRPr="00C17653" w:rsidRDefault="00C17653" w:rsidP="009A315B">
            <w:pPr>
              <w:pStyle w:val="a6"/>
              <w:spacing w:line="276" w:lineRule="auto"/>
              <w:rPr>
                <w:rFonts w:ascii="Times New Roman" w:hAnsi="Times New Roman"/>
                <w:sz w:val="28"/>
              </w:rPr>
            </w:pPr>
            <w:r w:rsidRPr="00C17653">
              <w:rPr>
                <w:rFonts w:ascii="Times New Roman" w:hAnsi="Times New Roman"/>
                <w:sz w:val="28"/>
              </w:rPr>
              <w:t>12.15-12.50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53" w:rsidRPr="00C17653" w:rsidRDefault="00C17653" w:rsidP="009A315B">
            <w:pPr>
              <w:pStyle w:val="a6"/>
              <w:spacing w:line="276" w:lineRule="auto"/>
              <w:rPr>
                <w:rFonts w:ascii="Times New Roman" w:hAnsi="Times New Roman"/>
                <w:sz w:val="28"/>
              </w:rPr>
            </w:pPr>
            <w:r w:rsidRPr="00C17653">
              <w:rPr>
                <w:rFonts w:ascii="Times New Roman" w:hAnsi="Times New Roman"/>
                <w:sz w:val="28"/>
              </w:rPr>
              <w:t>12.20-13.00</w:t>
            </w:r>
          </w:p>
        </w:tc>
      </w:tr>
      <w:tr w:rsidR="00C17653" w:rsidRPr="00C17653" w:rsidTr="00C17653">
        <w:trPr>
          <w:divId w:val="968784407"/>
          <w:trHeight w:val="771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17653" w:rsidRPr="00C17653" w:rsidRDefault="00C17653" w:rsidP="009A315B">
            <w:pPr>
              <w:pStyle w:val="a6"/>
              <w:spacing w:line="276" w:lineRule="auto"/>
              <w:rPr>
                <w:rFonts w:ascii="Times New Roman" w:hAnsi="Times New Roman"/>
                <w:sz w:val="28"/>
              </w:rPr>
            </w:pPr>
            <w:r w:rsidRPr="00C17653">
              <w:rPr>
                <w:rFonts w:ascii="Times New Roman" w:hAnsi="Times New Roman"/>
                <w:sz w:val="28"/>
              </w:rPr>
              <w:t xml:space="preserve">Подготовка ко сну,  дневной сон, </w:t>
            </w:r>
          </w:p>
          <w:p w:rsidR="00C17653" w:rsidRPr="00C17653" w:rsidRDefault="00C17653" w:rsidP="009A315B">
            <w:pPr>
              <w:pStyle w:val="a6"/>
              <w:rPr>
                <w:rFonts w:ascii="Times New Roman" w:hAnsi="Times New Roman"/>
                <w:sz w:val="28"/>
              </w:rPr>
            </w:pPr>
            <w:r w:rsidRPr="00C17653">
              <w:rPr>
                <w:rFonts w:ascii="Times New Roman" w:hAnsi="Times New Roman"/>
                <w:sz w:val="28"/>
              </w:rPr>
              <w:t xml:space="preserve">постепенный подъем, профилактические физкультурно-оздоровительные процедуры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17653" w:rsidRPr="00C17653" w:rsidRDefault="00C17653" w:rsidP="009A315B">
            <w:pPr>
              <w:pStyle w:val="a6"/>
              <w:spacing w:line="276" w:lineRule="auto"/>
              <w:rPr>
                <w:rFonts w:ascii="Times New Roman" w:hAnsi="Times New Roman"/>
                <w:sz w:val="28"/>
              </w:rPr>
            </w:pPr>
            <w:r w:rsidRPr="00C17653">
              <w:rPr>
                <w:rFonts w:ascii="Times New Roman" w:hAnsi="Times New Roman"/>
                <w:sz w:val="28"/>
              </w:rPr>
              <w:t>12.50-15.30</w:t>
            </w:r>
          </w:p>
          <w:p w:rsidR="00C17653" w:rsidRPr="00C17653" w:rsidRDefault="00C17653" w:rsidP="009A315B">
            <w:pPr>
              <w:pStyle w:val="a6"/>
              <w:rPr>
                <w:rFonts w:ascii="Times New Roman" w:hAnsi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17653" w:rsidRPr="00C17653" w:rsidRDefault="00C17653" w:rsidP="009A315B">
            <w:pPr>
              <w:pStyle w:val="a6"/>
              <w:spacing w:line="276" w:lineRule="auto"/>
              <w:rPr>
                <w:rFonts w:ascii="Times New Roman" w:hAnsi="Times New Roman"/>
                <w:sz w:val="28"/>
              </w:rPr>
            </w:pPr>
            <w:r w:rsidRPr="00C17653">
              <w:rPr>
                <w:rFonts w:ascii="Times New Roman" w:hAnsi="Times New Roman"/>
                <w:sz w:val="28"/>
              </w:rPr>
              <w:t>13.00-15.30</w:t>
            </w:r>
          </w:p>
          <w:p w:rsidR="00C17653" w:rsidRPr="00C17653" w:rsidRDefault="00C17653" w:rsidP="009A315B">
            <w:pPr>
              <w:pStyle w:val="a6"/>
              <w:rPr>
                <w:rFonts w:ascii="Times New Roman" w:hAnsi="Times New Roman"/>
                <w:sz w:val="28"/>
              </w:rPr>
            </w:pPr>
          </w:p>
        </w:tc>
      </w:tr>
      <w:tr w:rsidR="00C17653" w:rsidRPr="00C17653" w:rsidTr="00C17653">
        <w:trPr>
          <w:divId w:val="968784407"/>
          <w:trHeight w:val="286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53" w:rsidRPr="00C17653" w:rsidRDefault="00C17653" w:rsidP="009A315B">
            <w:pPr>
              <w:pStyle w:val="a6"/>
              <w:spacing w:line="276" w:lineRule="auto"/>
              <w:rPr>
                <w:rFonts w:ascii="Times New Roman" w:hAnsi="Times New Roman"/>
                <w:sz w:val="28"/>
              </w:rPr>
            </w:pPr>
            <w:r w:rsidRPr="00C17653">
              <w:rPr>
                <w:rFonts w:ascii="Times New Roman" w:hAnsi="Times New Roman"/>
                <w:sz w:val="28"/>
              </w:rPr>
              <w:t>Игры, кружки, занятия, занятия со специалистами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53" w:rsidRPr="00C17653" w:rsidRDefault="00C17653" w:rsidP="009A315B">
            <w:pPr>
              <w:pStyle w:val="a6"/>
              <w:spacing w:line="276" w:lineRule="auto"/>
              <w:rPr>
                <w:rFonts w:ascii="Times New Roman" w:hAnsi="Times New Roman"/>
                <w:sz w:val="28"/>
              </w:rPr>
            </w:pPr>
            <w:r w:rsidRPr="00C17653">
              <w:rPr>
                <w:rFonts w:ascii="Times New Roman" w:hAnsi="Times New Roman"/>
                <w:sz w:val="28"/>
              </w:rPr>
              <w:t>15.30-16.25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53" w:rsidRPr="00C17653" w:rsidRDefault="00C17653" w:rsidP="009A315B">
            <w:pPr>
              <w:pStyle w:val="a6"/>
              <w:spacing w:line="276" w:lineRule="auto"/>
              <w:rPr>
                <w:rFonts w:ascii="Times New Roman" w:hAnsi="Times New Roman"/>
                <w:sz w:val="28"/>
              </w:rPr>
            </w:pPr>
            <w:r w:rsidRPr="00C17653">
              <w:rPr>
                <w:rFonts w:ascii="Times New Roman" w:hAnsi="Times New Roman"/>
                <w:sz w:val="28"/>
              </w:rPr>
              <w:t>15.30-16.35</w:t>
            </w:r>
          </w:p>
        </w:tc>
      </w:tr>
      <w:tr w:rsidR="00C17653" w:rsidRPr="00C17653" w:rsidTr="00C17653">
        <w:trPr>
          <w:divId w:val="968784407"/>
          <w:trHeight w:val="183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53" w:rsidRPr="00C17653" w:rsidRDefault="00C17653" w:rsidP="009A315B">
            <w:pPr>
              <w:pStyle w:val="a6"/>
              <w:spacing w:line="276" w:lineRule="auto"/>
              <w:rPr>
                <w:rFonts w:ascii="Times New Roman" w:hAnsi="Times New Roman"/>
                <w:sz w:val="28"/>
              </w:rPr>
            </w:pPr>
            <w:r w:rsidRPr="00C17653">
              <w:rPr>
                <w:rFonts w:ascii="Times New Roman" w:hAnsi="Times New Roman"/>
                <w:sz w:val="28"/>
              </w:rPr>
              <w:t xml:space="preserve">Подготовка к полднику, полдник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53" w:rsidRPr="00C17653" w:rsidRDefault="00C17653" w:rsidP="009A315B">
            <w:pPr>
              <w:pStyle w:val="a6"/>
              <w:spacing w:line="276" w:lineRule="auto"/>
              <w:rPr>
                <w:rFonts w:ascii="Times New Roman" w:hAnsi="Times New Roman"/>
                <w:sz w:val="28"/>
              </w:rPr>
            </w:pPr>
            <w:r w:rsidRPr="00C17653">
              <w:rPr>
                <w:rFonts w:ascii="Times New Roman" w:hAnsi="Times New Roman"/>
                <w:sz w:val="28"/>
              </w:rPr>
              <w:t>16.25-16.45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53" w:rsidRPr="00C17653" w:rsidRDefault="00C17653" w:rsidP="009A315B">
            <w:pPr>
              <w:pStyle w:val="a6"/>
              <w:spacing w:line="276" w:lineRule="auto"/>
              <w:rPr>
                <w:rFonts w:ascii="Times New Roman" w:hAnsi="Times New Roman"/>
                <w:sz w:val="28"/>
              </w:rPr>
            </w:pPr>
            <w:r w:rsidRPr="00C17653">
              <w:rPr>
                <w:rFonts w:ascii="Times New Roman" w:hAnsi="Times New Roman"/>
                <w:sz w:val="28"/>
              </w:rPr>
              <w:t>16.35-16.55</w:t>
            </w:r>
          </w:p>
        </w:tc>
      </w:tr>
      <w:tr w:rsidR="00C17653" w:rsidRPr="00C17653" w:rsidTr="00C17653">
        <w:trPr>
          <w:divId w:val="968784407"/>
          <w:trHeight w:val="493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53" w:rsidRPr="00C17653" w:rsidRDefault="00C17653" w:rsidP="009A315B">
            <w:pPr>
              <w:pStyle w:val="a6"/>
              <w:spacing w:line="276" w:lineRule="auto"/>
              <w:rPr>
                <w:rFonts w:ascii="Times New Roman" w:hAnsi="Times New Roman"/>
                <w:sz w:val="28"/>
              </w:rPr>
            </w:pPr>
            <w:r w:rsidRPr="00C17653">
              <w:rPr>
                <w:rFonts w:ascii="Times New Roman" w:hAnsi="Times New Roman"/>
                <w:sz w:val="28"/>
              </w:rPr>
              <w:t xml:space="preserve">Подготовка прогулке, прогулка. Возвращение с прогулки, игры, постепенный уход детей домой.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653" w:rsidRPr="00C17653" w:rsidRDefault="00C17653" w:rsidP="009A315B">
            <w:pPr>
              <w:pStyle w:val="a6"/>
              <w:spacing w:line="276" w:lineRule="auto"/>
              <w:rPr>
                <w:rFonts w:ascii="Times New Roman" w:hAnsi="Times New Roman"/>
                <w:sz w:val="28"/>
              </w:rPr>
            </w:pPr>
            <w:r w:rsidRPr="00C17653">
              <w:rPr>
                <w:rFonts w:ascii="Times New Roman" w:hAnsi="Times New Roman"/>
                <w:sz w:val="28"/>
              </w:rPr>
              <w:t>16.45-18.00</w:t>
            </w:r>
          </w:p>
          <w:p w:rsidR="00C17653" w:rsidRPr="00C17653" w:rsidRDefault="00C17653" w:rsidP="009A315B">
            <w:pPr>
              <w:pStyle w:val="a6"/>
              <w:spacing w:line="276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653" w:rsidRPr="00C17653" w:rsidRDefault="00C17653" w:rsidP="009A315B">
            <w:pPr>
              <w:pStyle w:val="a6"/>
              <w:spacing w:line="276" w:lineRule="auto"/>
              <w:rPr>
                <w:rFonts w:ascii="Times New Roman" w:hAnsi="Times New Roman"/>
                <w:sz w:val="28"/>
              </w:rPr>
            </w:pPr>
            <w:r w:rsidRPr="00C17653">
              <w:rPr>
                <w:rFonts w:ascii="Times New Roman" w:hAnsi="Times New Roman"/>
                <w:sz w:val="28"/>
              </w:rPr>
              <w:t xml:space="preserve">16.55-18.00 </w:t>
            </w:r>
          </w:p>
          <w:p w:rsidR="00C17653" w:rsidRPr="00C17653" w:rsidRDefault="00C17653" w:rsidP="009A315B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C17653" w:rsidRPr="00C17653" w:rsidRDefault="00C17653" w:rsidP="009A315B">
            <w:pPr>
              <w:pStyle w:val="a6"/>
              <w:spacing w:line="276" w:lineRule="auto"/>
              <w:rPr>
                <w:rFonts w:ascii="Times New Roman" w:hAnsi="Times New Roman"/>
                <w:sz w:val="28"/>
              </w:rPr>
            </w:pPr>
          </w:p>
        </w:tc>
      </w:tr>
    </w:tbl>
    <w:p w:rsidR="00233BBE" w:rsidRPr="004E5F92" w:rsidRDefault="00233BBE" w:rsidP="00D448D7">
      <w:pPr>
        <w:pStyle w:val="a6"/>
        <w:jc w:val="both"/>
        <w:divId w:val="968784407"/>
        <w:rPr>
          <w:rFonts w:ascii="Times New Roman" w:eastAsia="Times New Roman" w:hAnsi="Times New Roman" w:cs="Times New Roman"/>
          <w:sz w:val="28"/>
          <w:szCs w:val="28"/>
        </w:rPr>
      </w:pP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 xml:space="preserve">Методические комментарии для педагогов по осуществлению режимных моментов, в соответствии с ФАОП </w:t>
      </w:r>
      <w:proofErr w:type="gramStart"/>
      <w:r w:rsidRPr="004E5F92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4E5F9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Варианты организации образовательной деятельности в первой половине дня: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игровые ситуации, индивидуальные игры и игры небольшими подгруппами (сюжетно-ролевые, режиссерские, дидактические, подвижные, музыкальные и другие);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беседы с детьми по их интересам, развивающее общение педагога с детьми (в том числе в форме утреннего и вечернего круга), рассматривание картин, иллюстраций;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практические, проблемные ситуации, упражнения (по освоению культурно-гигиенических навыков и культуры здоровья, правил и норм поведения и другие);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наблюдения за объектами и явлениями природы, трудом взрослых;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lastRenderedPageBreak/>
        <w:t xml:space="preserve">трудовые поручения и дежурства (сервировка стола к приему пищи, уход за комнатными растениями и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другое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>);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индивидуальная работа с детьми в соответствии с задачами разных образовательных областей;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продуктивная деятельность детей по интересам детей (рисование, конструирование, лепка и другое);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оздоровительные и закаливающие процедуры, здоровьесберегающие мероприятия, двигательную деятельность (подвижные игры, гимнастика и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другое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>).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Образовательная деятельность, осуществляемая во время прогулки, включает: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наблюдения за объектами и явлениями природы, направленные на установление разнообразных связей и зависимостей в природе, воспитание отношения к ней;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подвижные игры и спортивные упражнения, направленные на оптимизацию режима двигательной активности и укрепление здоровья детей;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экспериментирование с объектами неживой природы;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сюжетно-ролевые и конструктивные игры (с песком, со снегом, с природным материалом);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элементарную трудовую деятельность детей на участке ДОО;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свободное общение педагога с детьми, индивидуальную работу;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проведение спортивных праздников (при необходимости).</w:t>
      </w:r>
    </w:p>
    <w:p w:rsidR="0021361E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Образовательная деятельность, осуществляемая во вторую половину дня, включает:</w:t>
      </w:r>
    </w:p>
    <w:p w:rsidR="00233BBE" w:rsidRPr="004E5F92" w:rsidRDefault="0021361E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элементарную трудовую деятельность детей (уборка групповой комнаты; ремонт книг, настольно-печатных игр; стирка кукольного белья; изготовление игрушек-самоделок для игр малышей);</w:t>
      </w:r>
    </w:p>
    <w:p w:rsidR="00233BBE" w:rsidRPr="004E5F92" w:rsidRDefault="0021361E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проведение зрелищных мероприятий, развлечений, праздников (кукольный, настольный, теневой театры, игры-драматизации; концерты; спортивные, музыкальные и литературные досуги и другое);</w:t>
      </w:r>
      <w:proofErr w:type="gramEnd"/>
    </w:p>
    <w:p w:rsidR="00233BBE" w:rsidRPr="004E5F92" w:rsidRDefault="0021361E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игровые ситуации, индивидуальные игры и игры небольшими подгруппами (сюжетно-ролевые, режиссерские, дидактические, подвижные, музыкальные и другие);</w:t>
      </w:r>
    </w:p>
    <w:p w:rsidR="00233BBE" w:rsidRPr="004E5F92" w:rsidRDefault="0021361E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опыты и эксперименты, практико-ориентированные проекты, коллекционирование и другое;</w:t>
      </w:r>
    </w:p>
    <w:p w:rsidR="00233BBE" w:rsidRPr="004E5F92" w:rsidRDefault="0021361E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чтение художественной литературы, прослушивание аудиозаписей лучших образов чтения, рассматривание иллюстраций, просмотр мультфильмов и так далее;</w:t>
      </w:r>
    </w:p>
    <w:p w:rsidR="00233BBE" w:rsidRPr="004E5F92" w:rsidRDefault="0021361E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слушание и исполнение музыкальных произведений, музыкально-</w:t>
      </w:r>
      <w:proofErr w:type="gramStart"/>
      <w:r w:rsidR="004B1283" w:rsidRPr="004E5F92">
        <w:rPr>
          <w:rFonts w:ascii="Times New Roman" w:hAnsi="Times New Roman" w:cs="Times New Roman"/>
          <w:sz w:val="28"/>
          <w:szCs w:val="28"/>
        </w:rPr>
        <w:t>ритмические движения</w:t>
      </w:r>
      <w:proofErr w:type="gramEnd"/>
      <w:r w:rsidR="004B1283" w:rsidRPr="004E5F92">
        <w:rPr>
          <w:rFonts w:ascii="Times New Roman" w:hAnsi="Times New Roman" w:cs="Times New Roman"/>
          <w:sz w:val="28"/>
          <w:szCs w:val="28"/>
        </w:rPr>
        <w:t>, музыкальные игры и импровизации;</w:t>
      </w:r>
    </w:p>
    <w:p w:rsidR="00233BBE" w:rsidRPr="004E5F92" w:rsidRDefault="0021361E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организация и (или) посещение выставок детского творчества, изобразительного искусства, мастерских; просмотр репродукций картин классиков и современных художников и другого;</w:t>
      </w:r>
    </w:p>
    <w:p w:rsidR="00233BBE" w:rsidRPr="004E5F92" w:rsidRDefault="0021361E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индивидуальную работу по всем видам деятельности и образовательным областям;</w:t>
      </w:r>
    </w:p>
    <w:p w:rsidR="00233BBE" w:rsidRPr="004E5F92" w:rsidRDefault="0021361E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работу с родителями (законными представителями).</w:t>
      </w:r>
    </w:p>
    <w:p w:rsidR="00233BBE" w:rsidRPr="0021361E" w:rsidRDefault="004B1283" w:rsidP="00D448D7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361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3.3.2. Образовательный план и организация занятий с детьми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Все виды и формы образовательной деятельности, которые носят характер игр-занятий с детьми в течение дня и недели, реализуют адаптированный образовательный план.</w:t>
      </w:r>
    </w:p>
    <w:p w:rsidR="00233BBE" w:rsidRDefault="004B1283" w:rsidP="00D448D7">
      <w:pPr>
        <w:pStyle w:val="a6"/>
        <w:jc w:val="both"/>
        <w:divId w:val="197566963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361E">
        <w:rPr>
          <w:rFonts w:ascii="Times New Roman" w:eastAsia="Times New Roman" w:hAnsi="Times New Roman" w:cs="Times New Roman"/>
          <w:b/>
          <w:sz w:val="28"/>
          <w:szCs w:val="28"/>
        </w:rPr>
        <w:t>Адаптированный обра</w:t>
      </w:r>
      <w:r w:rsidR="00690383">
        <w:rPr>
          <w:rFonts w:ascii="Times New Roman" w:eastAsia="Times New Roman" w:hAnsi="Times New Roman" w:cs="Times New Roman"/>
          <w:b/>
          <w:sz w:val="28"/>
          <w:szCs w:val="28"/>
        </w:rPr>
        <w:t xml:space="preserve">зовательный план </w:t>
      </w:r>
      <w:r w:rsidRPr="0021361E">
        <w:rPr>
          <w:rFonts w:ascii="Times New Roman" w:eastAsia="Times New Roman" w:hAnsi="Times New Roman" w:cs="Times New Roman"/>
          <w:b/>
          <w:sz w:val="28"/>
          <w:szCs w:val="28"/>
        </w:rPr>
        <w:t>компенсирующей направленности для детей с ТНР на учебный год</w:t>
      </w:r>
    </w:p>
    <w:tbl>
      <w:tblPr>
        <w:tblStyle w:val="aa"/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0"/>
        <w:gridCol w:w="3402"/>
        <w:gridCol w:w="2694"/>
        <w:gridCol w:w="2551"/>
      </w:tblGrid>
      <w:tr w:rsidR="00690383" w:rsidRPr="001B141D" w:rsidTr="00690383">
        <w:trPr>
          <w:divId w:val="1975669633"/>
        </w:trPr>
        <w:tc>
          <w:tcPr>
            <w:tcW w:w="1560" w:type="dxa"/>
          </w:tcPr>
          <w:p w:rsidR="00690383" w:rsidRPr="001B141D" w:rsidRDefault="00690383" w:rsidP="009A315B">
            <w:pPr>
              <w:spacing w:before="72"/>
              <w:jc w:val="center"/>
              <w:rPr>
                <w:rFonts w:ascii="Times New Roman" w:hAnsi="Times New Roman" w:cs="Times New Roman"/>
                <w:b/>
              </w:rPr>
            </w:pPr>
            <w:r w:rsidRPr="001B141D">
              <w:rPr>
                <w:rFonts w:ascii="Times New Roman" w:hAnsi="Times New Roman" w:cs="Times New Roman"/>
                <w:b/>
              </w:rPr>
              <w:t>Образовательная область</w:t>
            </w:r>
          </w:p>
        </w:tc>
        <w:tc>
          <w:tcPr>
            <w:tcW w:w="3402" w:type="dxa"/>
          </w:tcPr>
          <w:p w:rsidR="00690383" w:rsidRPr="001B141D" w:rsidRDefault="00690383" w:rsidP="00690383">
            <w:pPr>
              <w:spacing w:before="72"/>
              <w:jc w:val="center"/>
              <w:rPr>
                <w:rFonts w:ascii="Times New Roman" w:hAnsi="Times New Roman" w:cs="Times New Roman"/>
                <w:b/>
              </w:rPr>
            </w:pPr>
            <w:r w:rsidRPr="001B141D">
              <w:rPr>
                <w:rFonts w:ascii="Times New Roman" w:hAnsi="Times New Roman" w:cs="Times New Roman"/>
                <w:b/>
              </w:rPr>
              <w:t>Базовый вид деятельности</w:t>
            </w:r>
          </w:p>
        </w:tc>
        <w:tc>
          <w:tcPr>
            <w:tcW w:w="2694" w:type="dxa"/>
          </w:tcPr>
          <w:p w:rsidR="00690383" w:rsidRPr="001B141D" w:rsidRDefault="00690383" w:rsidP="00690383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1B141D">
              <w:rPr>
                <w:rFonts w:ascii="Times New Roman" w:hAnsi="Times New Roman" w:cs="Times New Roman"/>
                <w:b/>
              </w:rPr>
              <w:t>(5-6)</w:t>
            </w:r>
          </w:p>
        </w:tc>
        <w:tc>
          <w:tcPr>
            <w:tcW w:w="2551" w:type="dxa"/>
          </w:tcPr>
          <w:p w:rsidR="00690383" w:rsidRPr="001B141D" w:rsidRDefault="00690383" w:rsidP="00690383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1B141D">
              <w:rPr>
                <w:rFonts w:ascii="Times New Roman" w:hAnsi="Times New Roman" w:cs="Times New Roman"/>
                <w:b/>
              </w:rPr>
              <w:t>(6-7)</w:t>
            </w:r>
          </w:p>
        </w:tc>
      </w:tr>
      <w:tr w:rsidR="00690383" w:rsidRPr="001B141D" w:rsidTr="00690383">
        <w:trPr>
          <w:gridAfter w:val="2"/>
          <w:divId w:val="1975669633"/>
          <w:wAfter w:w="5245" w:type="dxa"/>
        </w:trPr>
        <w:tc>
          <w:tcPr>
            <w:tcW w:w="1560" w:type="dxa"/>
            <w:vMerge w:val="restart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Социально-коммуникативное развитие</w:t>
            </w:r>
          </w:p>
        </w:tc>
        <w:tc>
          <w:tcPr>
            <w:tcW w:w="3402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Социальные отношения</w:t>
            </w:r>
          </w:p>
        </w:tc>
      </w:tr>
      <w:tr w:rsidR="001B141D" w:rsidRPr="001B141D" w:rsidTr="001B141D">
        <w:trPr>
          <w:divId w:val="1975669633"/>
        </w:trPr>
        <w:tc>
          <w:tcPr>
            <w:tcW w:w="1560" w:type="dxa"/>
            <w:vMerge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Формирование гражданственности и патриотизма</w:t>
            </w:r>
          </w:p>
        </w:tc>
        <w:tc>
          <w:tcPr>
            <w:tcW w:w="5245" w:type="dxa"/>
            <w:gridSpan w:val="2"/>
            <w:vMerge w:val="restart"/>
            <w:tcBorders>
              <w:top w:val="nil"/>
            </w:tcBorders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  <w:szCs w:val="24"/>
              </w:rPr>
              <w:t>Задачи</w:t>
            </w:r>
            <w:r w:rsidRPr="001B141D">
              <w:rPr>
                <w:rFonts w:ascii="Times New Roman" w:hAnsi="Times New Roman" w:cs="Times New Roman"/>
                <w:spacing w:val="-5"/>
                <w:szCs w:val="24"/>
              </w:rPr>
              <w:t xml:space="preserve"> </w:t>
            </w:r>
            <w:r w:rsidRPr="001B141D">
              <w:rPr>
                <w:rFonts w:ascii="Times New Roman" w:hAnsi="Times New Roman" w:cs="Times New Roman"/>
                <w:szCs w:val="24"/>
              </w:rPr>
              <w:t>решаются</w:t>
            </w:r>
            <w:r w:rsidRPr="001B141D">
              <w:rPr>
                <w:rFonts w:ascii="Times New Roman" w:hAnsi="Times New Roman" w:cs="Times New Roman"/>
                <w:spacing w:val="-5"/>
                <w:szCs w:val="24"/>
              </w:rPr>
              <w:t xml:space="preserve"> </w:t>
            </w:r>
            <w:r w:rsidRPr="001B141D">
              <w:rPr>
                <w:rFonts w:ascii="Times New Roman" w:hAnsi="Times New Roman" w:cs="Times New Roman"/>
                <w:szCs w:val="24"/>
              </w:rPr>
              <w:t>в</w:t>
            </w:r>
            <w:r w:rsidRPr="001B141D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1B141D">
              <w:rPr>
                <w:rFonts w:ascii="Times New Roman" w:hAnsi="Times New Roman" w:cs="Times New Roman"/>
                <w:szCs w:val="24"/>
              </w:rPr>
              <w:t>совместной</w:t>
            </w:r>
            <w:r w:rsidRPr="001B141D">
              <w:rPr>
                <w:rFonts w:ascii="Times New Roman" w:hAnsi="Times New Roman" w:cs="Times New Roman"/>
                <w:spacing w:val="-5"/>
                <w:szCs w:val="24"/>
              </w:rPr>
              <w:t xml:space="preserve"> </w:t>
            </w:r>
            <w:r w:rsidRPr="001B141D">
              <w:rPr>
                <w:rFonts w:ascii="Times New Roman" w:hAnsi="Times New Roman" w:cs="Times New Roman"/>
                <w:szCs w:val="24"/>
              </w:rPr>
              <w:t>и</w:t>
            </w:r>
            <w:r w:rsidRPr="001B141D">
              <w:rPr>
                <w:rFonts w:ascii="Times New Roman" w:hAnsi="Times New Roman" w:cs="Times New Roman"/>
                <w:spacing w:val="-5"/>
                <w:szCs w:val="24"/>
              </w:rPr>
              <w:t xml:space="preserve"> </w:t>
            </w:r>
            <w:r w:rsidRPr="001B141D">
              <w:rPr>
                <w:rFonts w:ascii="Times New Roman" w:hAnsi="Times New Roman" w:cs="Times New Roman"/>
                <w:szCs w:val="24"/>
              </w:rPr>
              <w:t>самостоятельной</w:t>
            </w:r>
            <w:r w:rsidRPr="001B141D">
              <w:rPr>
                <w:rFonts w:ascii="Times New Roman" w:hAnsi="Times New Roman" w:cs="Times New Roman"/>
                <w:spacing w:val="-5"/>
                <w:szCs w:val="24"/>
              </w:rPr>
              <w:t xml:space="preserve"> </w:t>
            </w:r>
            <w:r w:rsidRPr="001B141D">
              <w:rPr>
                <w:rFonts w:ascii="Times New Roman" w:hAnsi="Times New Roman" w:cs="Times New Roman"/>
                <w:szCs w:val="24"/>
              </w:rPr>
              <w:t>деятельности</w:t>
            </w:r>
            <w:r w:rsidRPr="001B141D">
              <w:rPr>
                <w:rFonts w:ascii="Times New Roman" w:hAnsi="Times New Roman" w:cs="Times New Roman"/>
                <w:spacing w:val="-52"/>
                <w:szCs w:val="24"/>
              </w:rPr>
              <w:t xml:space="preserve"> </w:t>
            </w:r>
            <w:r w:rsidRPr="001B141D">
              <w:rPr>
                <w:rFonts w:ascii="Times New Roman" w:hAnsi="Times New Roman" w:cs="Times New Roman"/>
                <w:szCs w:val="24"/>
              </w:rPr>
              <w:t>в</w:t>
            </w:r>
            <w:r w:rsidRPr="001B141D"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 w:rsidRPr="001B141D">
              <w:rPr>
                <w:rFonts w:ascii="Times New Roman" w:hAnsi="Times New Roman" w:cs="Times New Roman"/>
                <w:szCs w:val="24"/>
              </w:rPr>
              <w:t>ходе</w:t>
            </w:r>
            <w:r w:rsidRPr="001B141D">
              <w:rPr>
                <w:rFonts w:ascii="Times New Roman" w:hAnsi="Times New Roman" w:cs="Times New Roman"/>
                <w:spacing w:val="-5"/>
                <w:szCs w:val="24"/>
              </w:rPr>
              <w:t xml:space="preserve"> </w:t>
            </w:r>
            <w:r w:rsidRPr="001B141D">
              <w:rPr>
                <w:rFonts w:ascii="Times New Roman" w:hAnsi="Times New Roman" w:cs="Times New Roman"/>
                <w:szCs w:val="24"/>
              </w:rPr>
              <w:t>режимных</w:t>
            </w:r>
            <w:r w:rsidRPr="001B141D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1B141D">
              <w:rPr>
                <w:rFonts w:ascii="Times New Roman" w:hAnsi="Times New Roman" w:cs="Times New Roman"/>
                <w:szCs w:val="24"/>
              </w:rPr>
              <w:t>моментов</w:t>
            </w:r>
          </w:p>
        </w:tc>
      </w:tr>
      <w:tr w:rsidR="001B141D" w:rsidRPr="001B141D" w:rsidTr="001B141D">
        <w:trPr>
          <w:divId w:val="1975669633"/>
        </w:trPr>
        <w:tc>
          <w:tcPr>
            <w:tcW w:w="1560" w:type="dxa"/>
            <w:vMerge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Трудовое воспитание</w:t>
            </w:r>
          </w:p>
        </w:tc>
        <w:tc>
          <w:tcPr>
            <w:tcW w:w="5245" w:type="dxa"/>
            <w:gridSpan w:val="2"/>
            <w:vMerge/>
            <w:tcBorders>
              <w:top w:val="nil"/>
            </w:tcBorders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</w:p>
        </w:tc>
      </w:tr>
      <w:tr w:rsidR="001B141D" w:rsidRPr="001B141D" w:rsidTr="001B141D">
        <w:trPr>
          <w:divId w:val="1975669633"/>
        </w:trPr>
        <w:tc>
          <w:tcPr>
            <w:tcW w:w="1560" w:type="dxa"/>
            <w:vMerge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Формирования основ безопасного поведения</w:t>
            </w:r>
          </w:p>
        </w:tc>
        <w:tc>
          <w:tcPr>
            <w:tcW w:w="5245" w:type="dxa"/>
            <w:gridSpan w:val="2"/>
            <w:vMerge/>
            <w:tcBorders>
              <w:top w:val="nil"/>
            </w:tcBorders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</w:p>
        </w:tc>
      </w:tr>
      <w:tr w:rsidR="00690383" w:rsidRPr="001B141D" w:rsidTr="00690383">
        <w:trPr>
          <w:divId w:val="1975669633"/>
        </w:trPr>
        <w:tc>
          <w:tcPr>
            <w:tcW w:w="1560" w:type="dxa"/>
            <w:vMerge w:val="restart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  <w:spacing w:val="-1"/>
                <w:szCs w:val="24"/>
              </w:rPr>
              <w:t>Познава</w:t>
            </w:r>
            <w:r w:rsidRPr="001B141D">
              <w:rPr>
                <w:rFonts w:ascii="Times New Roman" w:hAnsi="Times New Roman" w:cs="Times New Roman"/>
                <w:szCs w:val="24"/>
              </w:rPr>
              <w:t>тельное</w:t>
            </w:r>
            <w:r w:rsidRPr="001B141D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1B141D">
              <w:rPr>
                <w:rFonts w:ascii="Times New Roman" w:hAnsi="Times New Roman" w:cs="Times New Roman"/>
                <w:szCs w:val="24"/>
              </w:rPr>
              <w:t>развитие</w:t>
            </w:r>
          </w:p>
        </w:tc>
        <w:tc>
          <w:tcPr>
            <w:tcW w:w="3402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Сенсорные эталоны и познавательные действия (экспериментирование)</w:t>
            </w:r>
          </w:p>
        </w:tc>
        <w:tc>
          <w:tcPr>
            <w:tcW w:w="2694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1/2 недели</w:t>
            </w:r>
          </w:p>
        </w:tc>
        <w:tc>
          <w:tcPr>
            <w:tcW w:w="2551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1</w:t>
            </w:r>
          </w:p>
        </w:tc>
      </w:tr>
      <w:tr w:rsidR="00690383" w:rsidRPr="001B141D" w:rsidTr="00690383">
        <w:trPr>
          <w:divId w:val="1975669633"/>
        </w:trPr>
        <w:tc>
          <w:tcPr>
            <w:tcW w:w="1560" w:type="dxa"/>
            <w:vMerge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Математические представления</w:t>
            </w:r>
          </w:p>
        </w:tc>
        <w:tc>
          <w:tcPr>
            <w:tcW w:w="2694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1/2 недели</w:t>
            </w:r>
          </w:p>
        </w:tc>
        <w:tc>
          <w:tcPr>
            <w:tcW w:w="2551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1</w:t>
            </w:r>
          </w:p>
        </w:tc>
      </w:tr>
      <w:tr w:rsidR="00690383" w:rsidRPr="001B141D" w:rsidTr="00690383">
        <w:trPr>
          <w:divId w:val="1975669633"/>
        </w:trPr>
        <w:tc>
          <w:tcPr>
            <w:tcW w:w="1560" w:type="dxa"/>
            <w:vMerge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694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1/2 недели</w:t>
            </w:r>
          </w:p>
        </w:tc>
        <w:tc>
          <w:tcPr>
            <w:tcW w:w="2551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1/2 недели</w:t>
            </w:r>
          </w:p>
        </w:tc>
      </w:tr>
      <w:tr w:rsidR="00690383" w:rsidRPr="001B141D" w:rsidTr="00690383">
        <w:trPr>
          <w:divId w:val="1975669633"/>
        </w:trPr>
        <w:tc>
          <w:tcPr>
            <w:tcW w:w="1560" w:type="dxa"/>
            <w:vMerge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Природа</w:t>
            </w:r>
          </w:p>
        </w:tc>
        <w:tc>
          <w:tcPr>
            <w:tcW w:w="2694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1/2 недели</w:t>
            </w:r>
          </w:p>
        </w:tc>
        <w:tc>
          <w:tcPr>
            <w:tcW w:w="2551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1/2 недели</w:t>
            </w:r>
          </w:p>
        </w:tc>
      </w:tr>
      <w:tr w:rsidR="00690383" w:rsidRPr="001B141D" w:rsidTr="00690383">
        <w:trPr>
          <w:divId w:val="1975669633"/>
        </w:trPr>
        <w:tc>
          <w:tcPr>
            <w:tcW w:w="1560" w:type="dxa"/>
            <w:vMerge w:val="restart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3402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Развитие речи</w:t>
            </w:r>
          </w:p>
        </w:tc>
        <w:tc>
          <w:tcPr>
            <w:tcW w:w="2694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1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1</w:t>
            </w:r>
          </w:p>
        </w:tc>
      </w:tr>
      <w:tr w:rsidR="00690383" w:rsidRPr="001B141D" w:rsidTr="00690383">
        <w:trPr>
          <w:divId w:val="1975669633"/>
        </w:trPr>
        <w:tc>
          <w:tcPr>
            <w:tcW w:w="1560" w:type="dxa"/>
            <w:vMerge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Чтение художественной литературы</w:t>
            </w:r>
          </w:p>
        </w:tc>
        <w:tc>
          <w:tcPr>
            <w:tcW w:w="2694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1B141D">
              <w:rPr>
                <w:rFonts w:ascii="Times New Roman" w:hAnsi="Times New Roman" w:cs="Times New Roman"/>
                <w:szCs w:val="24"/>
              </w:rPr>
              <w:t>в</w:t>
            </w:r>
            <w:r w:rsidRPr="001B141D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1B141D">
              <w:rPr>
                <w:rFonts w:ascii="Times New Roman" w:hAnsi="Times New Roman" w:cs="Times New Roman"/>
                <w:szCs w:val="24"/>
              </w:rPr>
              <w:t>совместной в</w:t>
            </w:r>
            <w:r w:rsidRPr="001B141D"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 w:rsidRPr="001B141D">
              <w:rPr>
                <w:rFonts w:ascii="Times New Roman" w:hAnsi="Times New Roman" w:cs="Times New Roman"/>
                <w:szCs w:val="24"/>
              </w:rPr>
              <w:t>ходе</w:t>
            </w:r>
            <w:r w:rsidRPr="001B141D">
              <w:rPr>
                <w:rFonts w:ascii="Times New Roman" w:hAnsi="Times New Roman" w:cs="Times New Roman"/>
                <w:spacing w:val="-5"/>
                <w:szCs w:val="24"/>
              </w:rPr>
              <w:t xml:space="preserve"> </w:t>
            </w:r>
            <w:r w:rsidRPr="001B141D">
              <w:rPr>
                <w:rFonts w:ascii="Times New Roman" w:hAnsi="Times New Roman" w:cs="Times New Roman"/>
                <w:szCs w:val="24"/>
              </w:rPr>
              <w:t>режимных</w:t>
            </w:r>
            <w:r w:rsidRPr="001B141D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1B141D">
              <w:rPr>
                <w:rFonts w:ascii="Times New Roman" w:hAnsi="Times New Roman" w:cs="Times New Roman"/>
                <w:szCs w:val="24"/>
              </w:rPr>
              <w:t>моментов</w:t>
            </w:r>
            <w:proofErr w:type="gramEnd"/>
          </w:p>
        </w:tc>
        <w:tc>
          <w:tcPr>
            <w:tcW w:w="2551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1B141D">
              <w:rPr>
                <w:rFonts w:ascii="Times New Roman" w:hAnsi="Times New Roman" w:cs="Times New Roman"/>
                <w:szCs w:val="24"/>
              </w:rPr>
              <w:t>в</w:t>
            </w:r>
            <w:r w:rsidRPr="001B141D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1B141D">
              <w:rPr>
                <w:rFonts w:ascii="Times New Roman" w:hAnsi="Times New Roman" w:cs="Times New Roman"/>
                <w:szCs w:val="24"/>
              </w:rPr>
              <w:t>совместной в</w:t>
            </w:r>
            <w:r w:rsidRPr="001B141D"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 w:rsidRPr="001B141D">
              <w:rPr>
                <w:rFonts w:ascii="Times New Roman" w:hAnsi="Times New Roman" w:cs="Times New Roman"/>
                <w:szCs w:val="24"/>
              </w:rPr>
              <w:t>ходе</w:t>
            </w:r>
            <w:r w:rsidRPr="001B141D">
              <w:rPr>
                <w:rFonts w:ascii="Times New Roman" w:hAnsi="Times New Roman" w:cs="Times New Roman"/>
                <w:spacing w:val="-5"/>
                <w:szCs w:val="24"/>
              </w:rPr>
              <w:t xml:space="preserve"> </w:t>
            </w:r>
            <w:r w:rsidRPr="001B141D">
              <w:rPr>
                <w:rFonts w:ascii="Times New Roman" w:hAnsi="Times New Roman" w:cs="Times New Roman"/>
                <w:szCs w:val="24"/>
              </w:rPr>
              <w:t>режимных</w:t>
            </w:r>
            <w:r w:rsidRPr="001B141D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1B141D">
              <w:rPr>
                <w:rFonts w:ascii="Times New Roman" w:hAnsi="Times New Roman" w:cs="Times New Roman"/>
                <w:szCs w:val="24"/>
              </w:rPr>
              <w:t>моментов</w:t>
            </w:r>
            <w:proofErr w:type="gramEnd"/>
          </w:p>
        </w:tc>
      </w:tr>
      <w:tr w:rsidR="00690383" w:rsidRPr="001B141D" w:rsidTr="00690383">
        <w:trPr>
          <w:divId w:val="1975669633"/>
        </w:trPr>
        <w:tc>
          <w:tcPr>
            <w:tcW w:w="1560" w:type="dxa"/>
            <w:vMerge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Подготовка к обучению грамоте</w:t>
            </w:r>
          </w:p>
        </w:tc>
        <w:tc>
          <w:tcPr>
            <w:tcW w:w="2694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1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1</w:t>
            </w:r>
          </w:p>
        </w:tc>
      </w:tr>
      <w:tr w:rsidR="00690383" w:rsidRPr="001B141D" w:rsidTr="00690383">
        <w:trPr>
          <w:divId w:val="1975669633"/>
        </w:trPr>
        <w:tc>
          <w:tcPr>
            <w:tcW w:w="1560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proofErr w:type="spellStart"/>
            <w:r w:rsidRPr="001B141D">
              <w:rPr>
                <w:rFonts w:ascii="Times New Roman" w:hAnsi="Times New Roman" w:cs="Times New Roman"/>
              </w:rPr>
              <w:t>Коррекционая</w:t>
            </w:r>
            <w:proofErr w:type="spellEnd"/>
          </w:p>
        </w:tc>
        <w:tc>
          <w:tcPr>
            <w:tcW w:w="3402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Логопедическое</w:t>
            </w:r>
          </w:p>
        </w:tc>
        <w:tc>
          <w:tcPr>
            <w:tcW w:w="2694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1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2</w:t>
            </w:r>
          </w:p>
        </w:tc>
      </w:tr>
      <w:tr w:rsidR="00690383" w:rsidRPr="001B141D" w:rsidTr="00690383">
        <w:trPr>
          <w:gridAfter w:val="2"/>
          <w:divId w:val="1975669633"/>
          <w:wAfter w:w="5245" w:type="dxa"/>
        </w:trPr>
        <w:tc>
          <w:tcPr>
            <w:tcW w:w="1560" w:type="dxa"/>
            <w:vMerge w:val="restart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Художественно-эстетическое развитие</w:t>
            </w:r>
          </w:p>
        </w:tc>
        <w:tc>
          <w:tcPr>
            <w:tcW w:w="3402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Приобщение к искусству</w:t>
            </w:r>
          </w:p>
        </w:tc>
      </w:tr>
      <w:tr w:rsidR="00690383" w:rsidRPr="001B141D" w:rsidTr="00690383">
        <w:trPr>
          <w:divId w:val="1975669633"/>
        </w:trPr>
        <w:tc>
          <w:tcPr>
            <w:tcW w:w="1560" w:type="dxa"/>
            <w:vMerge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Изобразительная деятельность: рисование</w:t>
            </w:r>
          </w:p>
        </w:tc>
        <w:tc>
          <w:tcPr>
            <w:tcW w:w="2694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1/2 недели</w:t>
            </w:r>
          </w:p>
        </w:tc>
        <w:tc>
          <w:tcPr>
            <w:tcW w:w="2551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1/2 недели</w:t>
            </w:r>
          </w:p>
        </w:tc>
      </w:tr>
      <w:tr w:rsidR="00690383" w:rsidRPr="001B141D" w:rsidTr="00690383">
        <w:trPr>
          <w:divId w:val="1975669633"/>
        </w:trPr>
        <w:tc>
          <w:tcPr>
            <w:tcW w:w="1560" w:type="dxa"/>
            <w:vMerge/>
          </w:tcPr>
          <w:p w:rsidR="00690383" w:rsidRPr="001B141D" w:rsidRDefault="00690383" w:rsidP="009A315B">
            <w:pPr>
              <w:spacing w:before="7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Изобразительная деятельность: народное декоративно-прикладное искусство</w:t>
            </w:r>
          </w:p>
        </w:tc>
        <w:tc>
          <w:tcPr>
            <w:tcW w:w="2694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1/2 недели</w:t>
            </w:r>
          </w:p>
        </w:tc>
        <w:tc>
          <w:tcPr>
            <w:tcW w:w="2551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1/2 недели</w:t>
            </w:r>
          </w:p>
        </w:tc>
      </w:tr>
      <w:tr w:rsidR="00690383" w:rsidRPr="001B141D" w:rsidTr="00690383">
        <w:trPr>
          <w:divId w:val="1975669633"/>
        </w:trPr>
        <w:tc>
          <w:tcPr>
            <w:tcW w:w="1560" w:type="dxa"/>
            <w:vMerge/>
          </w:tcPr>
          <w:p w:rsidR="00690383" w:rsidRPr="001B141D" w:rsidRDefault="00690383" w:rsidP="009A315B">
            <w:pPr>
              <w:spacing w:before="7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Изобразительная деятельность: прикладное творчество (объемные поделки из разных материалов, в том числе природных, оригами)</w:t>
            </w:r>
          </w:p>
        </w:tc>
        <w:tc>
          <w:tcPr>
            <w:tcW w:w="2694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proofErr w:type="gramStart"/>
            <w:r w:rsidRPr="001B141D">
              <w:rPr>
                <w:rFonts w:ascii="Times New Roman" w:hAnsi="Times New Roman" w:cs="Times New Roman"/>
                <w:szCs w:val="24"/>
              </w:rPr>
              <w:t>в</w:t>
            </w:r>
            <w:r w:rsidRPr="001B141D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1B141D">
              <w:rPr>
                <w:rFonts w:ascii="Times New Roman" w:hAnsi="Times New Roman" w:cs="Times New Roman"/>
                <w:szCs w:val="24"/>
              </w:rPr>
              <w:t>совместной в</w:t>
            </w:r>
            <w:r w:rsidRPr="001B141D"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 w:rsidRPr="001B141D">
              <w:rPr>
                <w:rFonts w:ascii="Times New Roman" w:hAnsi="Times New Roman" w:cs="Times New Roman"/>
                <w:szCs w:val="24"/>
              </w:rPr>
              <w:t>ходе</w:t>
            </w:r>
            <w:r w:rsidRPr="001B141D">
              <w:rPr>
                <w:rFonts w:ascii="Times New Roman" w:hAnsi="Times New Roman" w:cs="Times New Roman"/>
                <w:spacing w:val="-5"/>
                <w:szCs w:val="24"/>
              </w:rPr>
              <w:t xml:space="preserve"> </w:t>
            </w:r>
            <w:r w:rsidRPr="001B141D">
              <w:rPr>
                <w:rFonts w:ascii="Times New Roman" w:hAnsi="Times New Roman" w:cs="Times New Roman"/>
                <w:szCs w:val="24"/>
              </w:rPr>
              <w:t>режимных</w:t>
            </w:r>
            <w:r w:rsidRPr="001B141D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1B141D">
              <w:rPr>
                <w:rFonts w:ascii="Times New Roman" w:hAnsi="Times New Roman" w:cs="Times New Roman"/>
                <w:szCs w:val="24"/>
              </w:rPr>
              <w:t>моментов</w:t>
            </w:r>
            <w:proofErr w:type="gramEnd"/>
          </w:p>
        </w:tc>
        <w:tc>
          <w:tcPr>
            <w:tcW w:w="2551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proofErr w:type="gramStart"/>
            <w:r w:rsidRPr="001B141D">
              <w:rPr>
                <w:rFonts w:ascii="Times New Roman" w:hAnsi="Times New Roman" w:cs="Times New Roman"/>
                <w:szCs w:val="24"/>
              </w:rPr>
              <w:t>в</w:t>
            </w:r>
            <w:r w:rsidRPr="001B141D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1B141D">
              <w:rPr>
                <w:rFonts w:ascii="Times New Roman" w:hAnsi="Times New Roman" w:cs="Times New Roman"/>
                <w:szCs w:val="24"/>
              </w:rPr>
              <w:t>совместной в</w:t>
            </w:r>
            <w:r w:rsidRPr="001B141D"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 w:rsidRPr="001B141D">
              <w:rPr>
                <w:rFonts w:ascii="Times New Roman" w:hAnsi="Times New Roman" w:cs="Times New Roman"/>
                <w:szCs w:val="24"/>
              </w:rPr>
              <w:t>ходе</w:t>
            </w:r>
            <w:r w:rsidRPr="001B141D">
              <w:rPr>
                <w:rFonts w:ascii="Times New Roman" w:hAnsi="Times New Roman" w:cs="Times New Roman"/>
                <w:spacing w:val="-5"/>
                <w:szCs w:val="24"/>
              </w:rPr>
              <w:t xml:space="preserve"> </w:t>
            </w:r>
            <w:r w:rsidRPr="001B141D">
              <w:rPr>
                <w:rFonts w:ascii="Times New Roman" w:hAnsi="Times New Roman" w:cs="Times New Roman"/>
                <w:szCs w:val="24"/>
              </w:rPr>
              <w:t>режимных</w:t>
            </w:r>
            <w:r w:rsidRPr="001B141D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1B141D">
              <w:rPr>
                <w:rFonts w:ascii="Times New Roman" w:hAnsi="Times New Roman" w:cs="Times New Roman"/>
                <w:szCs w:val="24"/>
              </w:rPr>
              <w:t>моментов</w:t>
            </w:r>
            <w:proofErr w:type="gramEnd"/>
          </w:p>
        </w:tc>
      </w:tr>
      <w:tr w:rsidR="00690383" w:rsidRPr="001B141D" w:rsidTr="00690383">
        <w:trPr>
          <w:divId w:val="1975669633"/>
        </w:trPr>
        <w:tc>
          <w:tcPr>
            <w:tcW w:w="1560" w:type="dxa"/>
            <w:vMerge w:val="restart"/>
          </w:tcPr>
          <w:p w:rsidR="00690383" w:rsidRPr="001B141D" w:rsidRDefault="00690383" w:rsidP="009A315B">
            <w:pPr>
              <w:spacing w:before="7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Изобразительная деятельность: лепка</w:t>
            </w:r>
          </w:p>
        </w:tc>
        <w:tc>
          <w:tcPr>
            <w:tcW w:w="2694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1/2 недели</w:t>
            </w:r>
          </w:p>
        </w:tc>
        <w:tc>
          <w:tcPr>
            <w:tcW w:w="2551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1/2 недели</w:t>
            </w:r>
          </w:p>
        </w:tc>
      </w:tr>
      <w:tr w:rsidR="00690383" w:rsidRPr="001B141D" w:rsidTr="00690383">
        <w:trPr>
          <w:divId w:val="1975669633"/>
        </w:trPr>
        <w:tc>
          <w:tcPr>
            <w:tcW w:w="1560" w:type="dxa"/>
            <w:vMerge/>
          </w:tcPr>
          <w:p w:rsidR="00690383" w:rsidRPr="001B141D" w:rsidRDefault="00690383" w:rsidP="009A315B">
            <w:pPr>
              <w:spacing w:before="7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Изобразительная деятельность: аппликация</w:t>
            </w:r>
          </w:p>
        </w:tc>
        <w:tc>
          <w:tcPr>
            <w:tcW w:w="2694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1/2 недели</w:t>
            </w:r>
          </w:p>
        </w:tc>
        <w:tc>
          <w:tcPr>
            <w:tcW w:w="2551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1/2 недели</w:t>
            </w:r>
          </w:p>
        </w:tc>
      </w:tr>
      <w:tr w:rsidR="00690383" w:rsidRPr="001B141D" w:rsidTr="00690383">
        <w:trPr>
          <w:divId w:val="1975669633"/>
        </w:trPr>
        <w:tc>
          <w:tcPr>
            <w:tcW w:w="1560" w:type="dxa"/>
            <w:vMerge/>
          </w:tcPr>
          <w:p w:rsidR="00690383" w:rsidRPr="001B141D" w:rsidRDefault="00690383" w:rsidP="009A315B">
            <w:pPr>
              <w:spacing w:before="7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Конструктивная деятельность:</w:t>
            </w:r>
          </w:p>
        </w:tc>
        <w:tc>
          <w:tcPr>
            <w:tcW w:w="2694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1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1</w:t>
            </w:r>
          </w:p>
        </w:tc>
      </w:tr>
      <w:tr w:rsidR="00690383" w:rsidRPr="001B141D" w:rsidTr="00690383">
        <w:trPr>
          <w:divId w:val="1975669633"/>
        </w:trPr>
        <w:tc>
          <w:tcPr>
            <w:tcW w:w="1560" w:type="dxa"/>
            <w:vMerge/>
          </w:tcPr>
          <w:p w:rsidR="00690383" w:rsidRPr="001B141D" w:rsidRDefault="00690383" w:rsidP="009A315B">
            <w:pPr>
              <w:spacing w:before="7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Музыкальная деятельность:</w:t>
            </w:r>
          </w:p>
        </w:tc>
        <w:tc>
          <w:tcPr>
            <w:tcW w:w="2694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1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2</w:t>
            </w:r>
          </w:p>
        </w:tc>
      </w:tr>
      <w:tr w:rsidR="00690383" w:rsidRPr="001B141D" w:rsidTr="00690383">
        <w:trPr>
          <w:gridAfter w:val="2"/>
          <w:divId w:val="1975669633"/>
          <w:wAfter w:w="5245" w:type="dxa"/>
        </w:trPr>
        <w:tc>
          <w:tcPr>
            <w:tcW w:w="1560" w:type="dxa"/>
            <w:vMerge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Театрализованная деятельность</w:t>
            </w:r>
          </w:p>
        </w:tc>
      </w:tr>
      <w:tr w:rsidR="00690383" w:rsidRPr="001B141D" w:rsidTr="00690383">
        <w:trPr>
          <w:divId w:val="1975669633"/>
        </w:trPr>
        <w:tc>
          <w:tcPr>
            <w:tcW w:w="1560" w:type="dxa"/>
            <w:vMerge w:val="restart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proofErr w:type="gramStart"/>
            <w:r w:rsidRPr="001B141D">
              <w:rPr>
                <w:rFonts w:ascii="Times New Roman" w:hAnsi="Times New Roman" w:cs="Times New Roman"/>
              </w:rPr>
              <w:t>Физическое</w:t>
            </w:r>
            <w:proofErr w:type="gramEnd"/>
            <w:r w:rsidRPr="001B141D">
              <w:rPr>
                <w:rFonts w:ascii="Times New Roman" w:hAnsi="Times New Roman" w:cs="Times New Roman"/>
              </w:rPr>
              <w:t xml:space="preserve"> развития</w:t>
            </w:r>
          </w:p>
        </w:tc>
        <w:tc>
          <w:tcPr>
            <w:tcW w:w="3402" w:type="dxa"/>
            <w:vMerge w:val="restart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Физическая культура</w:t>
            </w:r>
          </w:p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Формирование основ здорового образа жизни</w:t>
            </w:r>
          </w:p>
        </w:tc>
        <w:tc>
          <w:tcPr>
            <w:tcW w:w="2694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3</w:t>
            </w:r>
          </w:p>
        </w:tc>
      </w:tr>
      <w:tr w:rsidR="00690383" w:rsidRPr="001B141D" w:rsidTr="00690383">
        <w:trPr>
          <w:divId w:val="1975669633"/>
        </w:trPr>
        <w:tc>
          <w:tcPr>
            <w:tcW w:w="1560" w:type="dxa"/>
            <w:vMerge/>
          </w:tcPr>
          <w:p w:rsidR="00690383" w:rsidRPr="001B141D" w:rsidRDefault="00690383" w:rsidP="009A315B">
            <w:pPr>
              <w:spacing w:before="7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gridSpan w:val="2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  <w:szCs w:val="24"/>
              </w:rPr>
              <w:t>Задачи</w:t>
            </w:r>
            <w:r w:rsidRPr="001B141D">
              <w:rPr>
                <w:rFonts w:ascii="Times New Roman" w:hAnsi="Times New Roman" w:cs="Times New Roman"/>
                <w:spacing w:val="-5"/>
                <w:szCs w:val="24"/>
              </w:rPr>
              <w:t xml:space="preserve"> </w:t>
            </w:r>
            <w:r w:rsidRPr="001B141D">
              <w:rPr>
                <w:rFonts w:ascii="Times New Roman" w:hAnsi="Times New Roman" w:cs="Times New Roman"/>
                <w:szCs w:val="24"/>
              </w:rPr>
              <w:t>решаются</w:t>
            </w:r>
            <w:r w:rsidRPr="001B141D">
              <w:rPr>
                <w:rFonts w:ascii="Times New Roman" w:hAnsi="Times New Roman" w:cs="Times New Roman"/>
                <w:spacing w:val="-5"/>
                <w:szCs w:val="24"/>
              </w:rPr>
              <w:t xml:space="preserve"> </w:t>
            </w:r>
            <w:r w:rsidRPr="001B141D">
              <w:rPr>
                <w:rFonts w:ascii="Times New Roman" w:hAnsi="Times New Roman" w:cs="Times New Roman"/>
                <w:szCs w:val="24"/>
              </w:rPr>
              <w:t>в</w:t>
            </w:r>
            <w:r w:rsidRPr="001B141D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1B141D">
              <w:rPr>
                <w:rFonts w:ascii="Times New Roman" w:hAnsi="Times New Roman" w:cs="Times New Roman"/>
                <w:szCs w:val="24"/>
              </w:rPr>
              <w:t>совместной</w:t>
            </w:r>
            <w:r w:rsidRPr="001B141D">
              <w:rPr>
                <w:rFonts w:ascii="Times New Roman" w:hAnsi="Times New Roman" w:cs="Times New Roman"/>
                <w:spacing w:val="-5"/>
                <w:szCs w:val="24"/>
              </w:rPr>
              <w:t xml:space="preserve"> </w:t>
            </w:r>
            <w:r w:rsidRPr="001B141D">
              <w:rPr>
                <w:rFonts w:ascii="Times New Roman" w:hAnsi="Times New Roman" w:cs="Times New Roman"/>
                <w:szCs w:val="24"/>
              </w:rPr>
              <w:t>и</w:t>
            </w:r>
            <w:r w:rsidRPr="001B141D">
              <w:rPr>
                <w:rFonts w:ascii="Times New Roman" w:hAnsi="Times New Roman" w:cs="Times New Roman"/>
                <w:spacing w:val="-5"/>
                <w:szCs w:val="24"/>
              </w:rPr>
              <w:t xml:space="preserve"> </w:t>
            </w:r>
            <w:r w:rsidRPr="001B141D">
              <w:rPr>
                <w:rFonts w:ascii="Times New Roman" w:hAnsi="Times New Roman" w:cs="Times New Roman"/>
                <w:szCs w:val="24"/>
              </w:rPr>
              <w:t>самостоятельной</w:t>
            </w:r>
            <w:r w:rsidRPr="001B141D">
              <w:rPr>
                <w:rFonts w:ascii="Times New Roman" w:hAnsi="Times New Roman" w:cs="Times New Roman"/>
                <w:spacing w:val="-5"/>
                <w:szCs w:val="24"/>
              </w:rPr>
              <w:t xml:space="preserve"> </w:t>
            </w:r>
            <w:r w:rsidRPr="001B141D">
              <w:rPr>
                <w:rFonts w:ascii="Times New Roman" w:hAnsi="Times New Roman" w:cs="Times New Roman"/>
                <w:szCs w:val="24"/>
              </w:rPr>
              <w:lastRenderedPageBreak/>
              <w:t>деятельности</w:t>
            </w:r>
            <w:r w:rsidRPr="001B141D">
              <w:rPr>
                <w:rFonts w:ascii="Times New Roman" w:hAnsi="Times New Roman" w:cs="Times New Roman"/>
                <w:spacing w:val="-52"/>
                <w:szCs w:val="24"/>
              </w:rPr>
              <w:t xml:space="preserve"> </w:t>
            </w:r>
            <w:r w:rsidRPr="001B141D">
              <w:rPr>
                <w:rFonts w:ascii="Times New Roman" w:hAnsi="Times New Roman" w:cs="Times New Roman"/>
                <w:szCs w:val="24"/>
              </w:rPr>
              <w:t>в</w:t>
            </w:r>
            <w:r w:rsidRPr="001B141D"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 w:rsidRPr="001B141D">
              <w:rPr>
                <w:rFonts w:ascii="Times New Roman" w:hAnsi="Times New Roman" w:cs="Times New Roman"/>
                <w:szCs w:val="24"/>
              </w:rPr>
              <w:t>ходе</w:t>
            </w:r>
            <w:r w:rsidRPr="001B141D">
              <w:rPr>
                <w:rFonts w:ascii="Times New Roman" w:hAnsi="Times New Roman" w:cs="Times New Roman"/>
                <w:spacing w:val="-5"/>
                <w:szCs w:val="24"/>
              </w:rPr>
              <w:t xml:space="preserve"> </w:t>
            </w:r>
            <w:r w:rsidRPr="001B141D">
              <w:rPr>
                <w:rFonts w:ascii="Times New Roman" w:hAnsi="Times New Roman" w:cs="Times New Roman"/>
                <w:szCs w:val="24"/>
              </w:rPr>
              <w:t>режимных</w:t>
            </w:r>
            <w:r w:rsidRPr="001B141D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1B141D">
              <w:rPr>
                <w:rFonts w:ascii="Times New Roman" w:hAnsi="Times New Roman" w:cs="Times New Roman"/>
                <w:szCs w:val="24"/>
              </w:rPr>
              <w:t>моментов</w:t>
            </w:r>
          </w:p>
        </w:tc>
      </w:tr>
      <w:tr w:rsidR="00690383" w:rsidRPr="001B141D" w:rsidTr="00690383">
        <w:trPr>
          <w:divId w:val="1975669633"/>
        </w:trPr>
        <w:tc>
          <w:tcPr>
            <w:tcW w:w="4962" w:type="dxa"/>
            <w:gridSpan w:val="2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  <w:b/>
                <w:szCs w:val="24"/>
              </w:rPr>
              <w:lastRenderedPageBreak/>
              <w:t>Количество ОД (занятий)</w:t>
            </w:r>
            <w:r w:rsidRPr="001B141D">
              <w:rPr>
                <w:rFonts w:ascii="Times New Roman" w:hAnsi="Times New Roman" w:cs="Times New Roman"/>
                <w:b/>
                <w:spacing w:val="-57"/>
                <w:szCs w:val="24"/>
              </w:rPr>
              <w:t xml:space="preserve"> </w:t>
            </w:r>
            <w:r w:rsidRPr="001B141D">
              <w:rPr>
                <w:rFonts w:ascii="Times New Roman" w:hAnsi="Times New Roman" w:cs="Times New Roman"/>
                <w:b/>
                <w:szCs w:val="24"/>
              </w:rPr>
              <w:t>в</w:t>
            </w:r>
            <w:r w:rsidRPr="001B141D">
              <w:rPr>
                <w:rFonts w:ascii="Times New Roman" w:hAnsi="Times New Roman" w:cs="Times New Roman"/>
                <w:b/>
                <w:spacing w:val="-2"/>
                <w:szCs w:val="24"/>
              </w:rPr>
              <w:t xml:space="preserve"> </w:t>
            </w:r>
            <w:r w:rsidRPr="001B141D">
              <w:rPr>
                <w:rFonts w:ascii="Times New Roman" w:hAnsi="Times New Roman" w:cs="Times New Roman"/>
                <w:b/>
                <w:szCs w:val="24"/>
              </w:rPr>
              <w:t>неделю</w:t>
            </w:r>
          </w:p>
        </w:tc>
        <w:tc>
          <w:tcPr>
            <w:tcW w:w="2694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  <w:szCs w:val="24"/>
              </w:rPr>
            </w:pPr>
            <w:r w:rsidRPr="001B141D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2551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  <w:szCs w:val="24"/>
              </w:rPr>
            </w:pPr>
            <w:r w:rsidRPr="001B141D">
              <w:rPr>
                <w:rFonts w:ascii="Times New Roman" w:hAnsi="Times New Roman" w:cs="Times New Roman"/>
                <w:szCs w:val="24"/>
              </w:rPr>
              <w:t>15</w:t>
            </w:r>
          </w:p>
        </w:tc>
      </w:tr>
    </w:tbl>
    <w:p w:rsidR="00690383" w:rsidRPr="0021361E" w:rsidRDefault="00690383" w:rsidP="00D448D7">
      <w:pPr>
        <w:pStyle w:val="a6"/>
        <w:jc w:val="both"/>
        <w:divId w:val="197566963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3BBE" w:rsidRPr="004E5F92" w:rsidRDefault="00233BBE" w:rsidP="00D448D7">
      <w:pPr>
        <w:pStyle w:val="a6"/>
        <w:jc w:val="both"/>
        <w:divId w:val="1975669633"/>
        <w:rPr>
          <w:rFonts w:ascii="Times New Roman" w:eastAsia="Times New Roman" w:hAnsi="Times New Roman" w:cs="Times New Roman"/>
          <w:sz w:val="28"/>
          <w:szCs w:val="28"/>
        </w:rPr>
      </w:pPr>
    </w:p>
    <w:p w:rsidR="00233BBE" w:rsidRPr="0021361E" w:rsidRDefault="004B1283" w:rsidP="00D448D7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361E">
        <w:rPr>
          <w:rFonts w:ascii="Times New Roman" w:eastAsia="Times New Roman" w:hAnsi="Times New Roman" w:cs="Times New Roman"/>
          <w:b/>
          <w:sz w:val="28"/>
          <w:szCs w:val="28"/>
        </w:rPr>
        <w:t>3.4. Психолого-педагогические условия, обеспечивающие развитие ребенка</w:t>
      </w:r>
    </w:p>
    <w:p w:rsidR="00233BBE" w:rsidRPr="0021361E" w:rsidRDefault="004B1283" w:rsidP="00D448D7">
      <w:pPr>
        <w:pStyle w:val="a6"/>
        <w:jc w:val="both"/>
        <w:divId w:val="150281563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361E">
        <w:rPr>
          <w:rFonts w:ascii="Times New Roman" w:eastAsia="Times New Roman" w:hAnsi="Times New Roman" w:cs="Times New Roman"/>
          <w:b/>
          <w:sz w:val="28"/>
          <w:szCs w:val="28"/>
        </w:rPr>
        <w:t>Для детей с ТНР</w:t>
      </w:r>
    </w:p>
    <w:p w:rsidR="00233BBE" w:rsidRPr="004E5F92" w:rsidRDefault="004B1283" w:rsidP="00D448D7">
      <w:pPr>
        <w:pStyle w:val="a6"/>
        <w:jc w:val="both"/>
        <w:divId w:val="1502815634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Программа предполагает создание следующих психолого-педагогических условий, обеспечивающих образование ребенка с ТНР в соответствии с его особыми образовательными потребностями: </w:t>
      </w:r>
    </w:p>
    <w:p w:rsidR="00233BBE" w:rsidRPr="004E5F92" w:rsidRDefault="004B1283" w:rsidP="00D448D7">
      <w:pPr>
        <w:pStyle w:val="a6"/>
        <w:jc w:val="both"/>
        <w:divId w:val="1502815634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Личностно-порождающее взаимодействие педагогических работников с детьми, предполагающее создание таких ситуаций, в которых каждому ребенку с ТНР предоставляется возможность выбора деятельности, партнера, средств и жизненных навыков; учитываются обусловленные структурой нарушенного </w:t>
      </w:r>
      <w:proofErr w:type="spellStart"/>
      <w:r w:rsidRPr="004E5F92">
        <w:rPr>
          <w:rFonts w:ascii="Times New Roman" w:hAnsi="Times New Roman" w:cs="Times New Roman"/>
          <w:sz w:val="28"/>
          <w:szCs w:val="28"/>
        </w:rPr>
        <w:t>речеязыкового</w:t>
      </w:r>
      <w:proofErr w:type="spellEnd"/>
      <w:r w:rsidRPr="004E5F92">
        <w:rPr>
          <w:rFonts w:ascii="Times New Roman" w:hAnsi="Times New Roman" w:cs="Times New Roman"/>
          <w:sz w:val="28"/>
          <w:szCs w:val="28"/>
        </w:rPr>
        <w:t xml:space="preserve"> развития особенности деятельности (в том числе речевой), средств ее реализации, ограниченный объем личного опыта.</w:t>
      </w:r>
    </w:p>
    <w:p w:rsidR="00233BBE" w:rsidRPr="004E5F92" w:rsidRDefault="004B1283" w:rsidP="00D448D7">
      <w:pPr>
        <w:pStyle w:val="a6"/>
        <w:jc w:val="both"/>
        <w:divId w:val="1502815634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Ориентированность педагогической оценки на относительные показатели детской успешности, то есть сравнение нынешних и предыдущих достижений ребенка с ТНР, стимулирование самооценки.</w:t>
      </w:r>
    </w:p>
    <w:p w:rsidR="00233BBE" w:rsidRPr="004E5F92" w:rsidRDefault="004B1283" w:rsidP="00D448D7">
      <w:pPr>
        <w:pStyle w:val="a6"/>
        <w:jc w:val="both"/>
        <w:divId w:val="1502815634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Формирование игры как важнейшего фактора развития ребенка с ТНР, с учетом необходимости развития вербальных и невербальных компонентов развития ребенка с ТНР в разных видах игры.</w:t>
      </w:r>
    </w:p>
    <w:p w:rsidR="00233BBE" w:rsidRPr="004E5F92" w:rsidRDefault="004B1283" w:rsidP="00D448D7">
      <w:pPr>
        <w:pStyle w:val="a6"/>
        <w:jc w:val="both"/>
        <w:divId w:val="1502815634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Создание развивающей образовательной среды, способствующей физическому, социально-коммуникативному, познавательному, речевому, художественно-эстетическому развитию ребенка с ТНР и сохранению его индивидуальности.</w:t>
      </w:r>
    </w:p>
    <w:p w:rsidR="00233BBE" w:rsidRPr="004E5F92" w:rsidRDefault="004B1283" w:rsidP="00D448D7">
      <w:pPr>
        <w:pStyle w:val="a6"/>
        <w:jc w:val="both"/>
        <w:divId w:val="1502815634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Сбалансированность репродуктивной (воспроизводящей готовый образец) и продуктивной (производящей субъективно новый продукт) деятельности, то есть деятельности по освоению культурных форм и образцов и детской исследовательской, творческой деятельности; совместных и самостоятельных, подвижных и статичных форм активности с учетом особенностей развития и образовательных потребностей ребенка с ТНР.</w:t>
      </w:r>
    </w:p>
    <w:p w:rsidR="00233BBE" w:rsidRPr="004E5F92" w:rsidRDefault="004B1283" w:rsidP="00D448D7">
      <w:pPr>
        <w:pStyle w:val="a6"/>
        <w:jc w:val="both"/>
        <w:divId w:val="1502815634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Участие семьи как необходимое условие для полноценного развития ребенка дошкольного возраста с тяжелыми нарушениями речи.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Кроме того, создание оптимальных психолого-педагогических условий для обучающихся с тяжелыми нарушениями речи требует использования определенных культурных практик взаимодействия с детьми и организации разных видов помощи: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Стимулирующая помощь – эмоциональное одобрение, похвала, настрой на работу.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Организующая помощь: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Внешняя организация начала работы, может быть вербальной в виде вопросов: Ты понял, что тебе нужно сделать, повтори? Что тебе нужно сделать сначала?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Повтор инструкции.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Возможно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разделение </w:t>
      </w:r>
      <w:proofErr w:type="spellStart"/>
      <w:r w:rsidRPr="004E5F92">
        <w:rPr>
          <w:rFonts w:ascii="Times New Roman" w:hAnsi="Times New Roman" w:cs="Times New Roman"/>
          <w:sz w:val="28"/>
          <w:szCs w:val="28"/>
        </w:rPr>
        <w:t>многозвеньевой</w:t>
      </w:r>
      <w:proofErr w:type="spellEnd"/>
      <w:r w:rsidRPr="004E5F92">
        <w:rPr>
          <w:rFonts w:ascii="Times New Roman" w:hAnsi="Times New Roman" w:cs="Times New Roman"/>
          <w:sz w:val="28"/>
          <w:szCs w:val="28"/>
        </w:rPr>
        <w:t xml:space="preserve"> инструкции на части: Сначала тебе нужно выполнить …, а потом ты сделаешь …;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lastRenderedPageBreak/>
        <w:t>Внешняя организация деятельности. Специальная организация рабочего места – убрать все лишнее, жестом указать на материал, сигнализировать о начале работы (звоночек, карточка-символ).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Направляющая помощь: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Уточнение инструкции, ее повторение со смысловыми акцентами, разъяснением;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Адаптация инструкции – перефразирование, визуальная подсказка;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Наводящие вопросы. Совместное проговаривание плана действий.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Обучающая помощь: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Совместное выполнение задания по вербальной пошаговой инструкции;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Совместное выполнение задания по пошаговой инструкции, сопровождаемое показом;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Выполнение задания рука в руку, рука на руке и рука за рукой.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61E">
        <w:rPr>
          <w:rFonts w:ascii="Times New Roman" w:eastAsia="Times New Roman" w:hAnsi="Times New Roman" w:cs="Times New Roman"/>
          <w:b/>
          <w:sz w:val="28"/>
          <w:szCs w:val="28"/>
        </w:rPr>
        <w:t>3.5. Комплексная модель реализации АООП в образовательном и воспитательном процессе</w:t>
      </w:r>
      <w:r w:rsidRPr="004E5F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5F92">
        <w:rPr>
          <w:rFonts w:ascii="Times New Roman" w:eastAsia="Times New Roman" w:hAnsi="Times New Roman" w:cs="Times New Roman"/>
          <w:i/>
          <w:iCs/>
          <w:sz w:val="28"/>
          <w:szCs w:val="28"/>
        </w:rPr>
        <w:t>(часть, формируемая участниками образовательных отношений)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Комплексный подход реализуется на основе учета заключений ЦПМПК/ТПМПК во время поступления ребенка в дошкольную группу, модели функционального диагноза, предложенного И.А. Коробейниковым и результатов комплексного обследования обучающегося с тяжелыми нарушениями речи.</w:t>
      </w:r>
    </w:p>
    <w:p w:rsidR="00233BBE" w:rsidRPr="004E5F92" w:rsidRDefault="004B1283" w:rsidP="0021361E">
      <w:pPr>
        <w:pStyle w:val="a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91250" cy="33147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61E" w:rsidRDefault="0021361E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Модель реализации комплексного образовательного и воспитательного процесса, в соответствии с ФАОП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для детей с ОВЗ, представлена ниже.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191250" cy="33909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Модель системы комплексного сопровождения детей с тяжелыми нарушениями речи можно описать следующим образом (по Н.Ю. </w:t>
      </w:r>
      <w:proofErr w:type="spellStart"/>
      <w:r w:rsidRPr="004E5F92">
        <w:rPr>
          <w:rFonts w:ascii="Times New Roman" w:hAnsi="Times New Roman" w:cs="Times New Roman"/>
          <w:sz w:val="28"/>
          <w:szCs w:val="28"/>
        </w:rPr>
        <w:t>Боряковой</w:t>
      </w:r>
      <w:proofErr w:type="spellEnd"/>
      <w:r w:rsidRPr="004E5F92">
        <w:rPr>
          <w:rFonts w:ascii="Times New Roman" w:hAnsi="Times New Roman" w:cs="Times New Roman"/>
          <w:sz w:val="28"/>
          <w:szCs w:val="28"/>
        </w:rPr>
        <w:t xml:space="preserve"> и М.А. </w:t>
      </w:r>
      <w:proofErr w:type="spellStart"/>
      <w:r w:rsidRPr="004E5F92">
        <w:rPr>
          <w:rFonts w:ascii="Times New Roman" w:hAnsi="Times New Roman" w:cs="Times New Roman"/>
          <w:sz w:val="28"/>
          <w:szCs w:val="28"/>
        </w:rPr>
        <w:t>Касицыной</w:t>
      </w:r>
      <w:proofErr w:type="spellEnd"/>
      <w:r w:rsidRPr="004E5F92">
        <w:rPr>
          <w:rFonts w:ascii="Times New Roman" w:hAnsi="Times New Roman" w:cs="Times New Roman"/>
          <w:sz w:val="28"/>
          <w:szCs w:val="28"/>
        </w:rPr>
        <w:t>):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1. Воспитатели совместно с учителем-дефектологом, учителем-логопедом и педагогом-психологом изучают особенности </w:t>
      </w:r>
      <w:proofErr w:type="spellStart"/>
      <w:r w:rsidRPr="004E5F92">
        <w:rPr>
          <w:rFonts w:ascii="Times New Roman" w:hAnsi="Times New Roman" w:cs="Times New Roman"/>
          <w:sz w:val="28"/>
          <w:szCs w:val="28"/>
        </w:rPr>
        <w:t>психоречевого</w:t>
      </w:r>
      <w:proofErr w:type="spellEnd"/>
      <w:r w:rsidRPr="004E5F92">
        <w:rPr>
          <w:rFonts w:ascii="Times New Roman" w:hAnsi="Times New Roman" w:cs="Times New Roman"/>
          <w:sz w:val="28"/>
          <w:szCs w:val="28"/>
        </w:rPr>
        <w:t xml:space="preserve"> развития и освоения ООП и АООП.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Педагогическим коллективом группы обсуждаются достижения и образовательные трудности детей, намечаются пути коррекции.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2. Совместно изучается содержание ФАОП ДО для детей с ОВЗ и разрабатывается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собственная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АООП для образовательной организации (группы) или АОП для индивидуального сопровождения ребенка с тяжелыми нарушениями речи в условиях инклюзии.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Специалисты должны знать содержание не только тех разделов программы, по которым они непосредственно проводят работу, но и тех, по которым работает воспитатель. В свою очередь воспитатели должны знать содержание тех видов деятельности, которые осуществляют специалисты. 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3. Совместно готовятся и проводятся праздники, развлечения, тематические и интегрированные мероприятия. Чтобы все возможности детей были раскрыты, реализованы, над их подготовкой должен работать весь педагогический коллектив совместно с музыкальным руководителем и специалистом по физической культуре, педагогами дополнительного образования. Для интеграции их работ составляется план-программа воспитательной деятельности в группе.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4. Педагогический коллектив тесно взаимодействует с родителями воспитанников (законных представителей).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Основная задача педагогов в работе с родителями – помочь им стать заинтересованными, активными и действенными участниками образовательного </w:t>
      </w:r>
      <w:r w:rsidRPr="004E5F92">
        <w:rPr>
          <w:rFonts w:ascii="Times New Roman" w:hAnsi="Times New Roman" w:cs="Times New Roman"/>
          <w:sz w:val="28"/>
          <w:szCs w:val="28"/>
        </w:rPr>
        <w:lastRenderedPageBreak/>
        <w:t xml:space="preserve">и коррекционно-развивающего процесса. Педагоги разъясняют родителям необходимость ежедневного общения ребенком в соответствии с рекомендациями, которые дают специалисты. 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3.6. Условия реализации программы воспитания, включая федеральный календарный план воспитательной работы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Условия реализации Программы воспитания (кадровые, материально-технические, психолого-педагогические, нормативные, организационно-методические) интегрированы с соответствующими пунктами организационного раздела АООП.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При этом основными условиями реализации Программы воспитания в ДОО являются: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построение воспитательной деятельности с учетом индивидуальных особенностей каждого ребенка, при котором сам ребенок становится активным субъектом воспитания;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содействие и сотрудничество обучающихся и педагогических работников, признание ребенка полноценным участником (субъектом) образовательных отношений;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5F92">
        <w:rPr>
          <w:rFonts w:ascii="Times New Roman" w:hAnsi="Times New Roman" w:cs="Times New Roman"/>
          <w:sz w:val="28"/>
          <w:szCs w:val="28"/>
        </w:rPr>
        <w:t>формирование и поддержка инициативы обучающихся в различных видах детской деятельности;</w:t>
      </w:r>
      <w:proofErr w:type="gramEnd"/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активное привлечение ближайшего социального окружения к воспитанию ребенка.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Данные условия реализуются с учетом </w:t>
      </w:r>
      <w:r w:rsidRPr="004E5F92">
        <w:rPr>
          <w:rFonts w:ascii="Times New Roman" w:hAnsi="Times New Roman" w:cs="Times New Roman"/>
          <w:b/>
          <w:bCs/>
          <w:sz w:val="28"/>
          <w:szCs w:val="28"/>
        </w:rPr>
        <w:t>уклада ДОО:</w:t>
      </w:r>
    </w:p>
    <w:p w:rsidR="00233BBE" w:rsidRPr="004E5F92" w:rsidRDefault="004B1283" w:rsidP="00D448D7">
      <w:pPr>
        <w:pStyle w:val="a6"/>
        <w:jc w:val="both"/>
        <w:divId w:val="913779401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Инклюзия является ценностной основой уклада Организации и основанием для проектирования воспитывающих сред, деятельностей и событий.</w:t>
      </w:r>
    </w:p>
    <w:p w:rsidR="00233BBE" w:rsidRPr="004E5F92" w:rsidRDefault="004B1283" w:rsidP="00D448D7">
      <w:pPr>
        <w:pStyle w:val="a6"/>
        <w:jc w:val="both"/>
        <w:divId w:val="913779401"/>
        <w:rPr>
          <w:rFonts w:ascii="Times New Roman" w:hAnsi="Times New Roman" w:cs="Times New Roman"/>
          <w:sz w:val="28"/>
          <w:szCs w:val="28"/>
        </w:rPr>
      </w:pPr>
      <w:proofErr w:type="gramStart"/>
      <w:r w:rsidRPr="004E5F92">
        <w:rPr>
          <w:rFonts w:ascii="Times New Roman" w:hAnsi="Times New Roman" w:cs="Times New Roman"/>
          <w:b/>
          <w:bCs/>
          <w:sz w:val="28"/>
          <w:szCs w:val="28"/>
        </w:rPr>
        <w:t>На уровне уклада:</w:t>
      </w:r>
      <w:r w:rsidRPr="004E5F92">
        <w:rPr>
          <w:rFonts w:ascii="Times New Roman" w:hAnsi="Times New Roman" w:cs="Times New Roman"/>
          <w:sz w:val="28"/>
          <w:szCs w:val="28"/>
        </w:rPr>
        <w:t xml:space="preserve"> инклюзивное образование является нормой 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Эти ценности должны разделяться всеми участниками образовательных отношений в Организации.</w:t>
      </w:r>
    </w:p>
    <w:p w:rsidR="00233BBE" w:rsidRPr="004E5F92" w:rsidRDefault="004B1283" w:rsidP="00D448D7">
      <w:pPr>
        <w:pStyle w:val="a6"/>
        <w:jc w:val="both"/>
        <w:divId w:val="913779401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b/>
          <w:bCs/>
          <w:sz w:val="28"/>
          <w:szCs w:val="28"/>
        </w:rPr>
        <w:t>На уровне воспитывающих сред:</w:t>
      </w:r>
      <w:r w:rsidRPr="004E5F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ППС строится как максимально доступная для обучающихся с ОВЗ; событийная воспитывающая среда Организации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ребенка.</w:t>
      </w:r>
      <w:proofErr w:type="gramEnd"/>
    </w:p>
    <w:p w:rsidR="00233BBE" w:rsidRPr="004E5F92" w:rsidRDefault="004B1283" w:rsidP="00D448D7">
      <w:pPr>
        <w:pStyle w:val="a6"/>
        <w:jc w:val="both"/>
        <w:divId w:val="913779401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b/>
          <w:bCs/>
          <w:sz w:val="28"/>
          <w:szCs w:val="28"/>
        </w:rPr>
        <w:t>На уровне общности:</w:t>
      </w:r>
      <w:r w:rsidRPr="004E5F92">
        <w:rPr>
          <w:rFonts w:ascii="Times New Roman" w:hAnsi="Times New Roman" w:cs="Times New Roman"/>
          <w:sz w:val="28"/>
          <w:szCs w:val="28"/>
        </w:rPr>
        <w:t xml:space="preserve">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детьми, родителям (законным представителям), воспитателями. Детская и детско-взрослая общность в инклюзивном образовании развиваются на принципах заботы, взаимоуважения и сотрудничества в совместной деятельности.</w:t>
      </w:r>
    </w:p>
    <w:p w:rsidR="00233BBE" w:rsidRPr="004E5F92" w:rsidRDefault="004B1283" w:rsidP="00D448D7">
      <w:pPr>
        <w:pStyle w:val="a6"/>
        <w:jc w:val="both"/>
        <w:divId w:val="913779401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b/>
          <w:bCs/>
          <w:sz w:val="28"/>
          <w:szCs w:val="28"/>
        </w:rPr>
        <w:t>На уровне деятельностей:</w:t>
      </w:r>
      <w:r w:rsidRPr="004E5F92">
        <w:rPr>
          <w:rFonts w:ascii="Times New Roman" w:hAnsi="Times New Roman" w:cs="Times New Roman"/>
          <w:sz w:val="28"/>
          <w:szCs w:val="28"/>
        </w:rPr>
        <w:t xml:space="preserve"> педагогическое проектирование совместной деятельности в разновозрастных группах, в малых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группах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обучающихся, в </w:t>
      </w:r>
      <w:r w:rsidRPr="004E5F92">
        <w:rPr>
          <w:rFonts w:ascii="Times New Roman" w:hAnsi="Times New Roman" w:cs="Times New Roman"/>
          <w:sz w:val="28"/>
          <w:szCs w:val="28"/>
        </w:rPr>
        <w:lastRenderedPageBreak/>
        <w:t>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ребенка в социальной ситуации его развития.</w:t>
      </w:r>
    </w:p>
    <w:p w:rsidR="00233BBE" w:rsidRPr="004E5F92" w:rsidRDefault="004B1283" w:rsidP="00D448D7">
      <w:pPr>
        <w:pStyle w:val="a6"/>
        <w:jc w:val="both"/>
        <w:divId w:val="913779401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b/>
          <w:bCs/>
          <w:sz w:val="28"/>
          <w:szCs w:val="28"/>
        </w:rPr>
        <w:t>На уровне событий:</w:t>
      </w:r>
      <w:r w:rsidRPr="004E5F92">
        <w:rPr>
          <w:rFonts w:ascii="Times New Roman" w:hAnsi="Times New Roman" w:cs="Times New Roman"/>
          <w:sz w:val="28"/>
          <w:szCs w:val="28"/>
        </w:rPr>
        <w:t xml:space="preserve"> проектирование педагогическим работником ритмов жизни,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группы, формирует личностный опыт, развивает самооценку и уверенность ребенка в своих силах. Событийная организация должна обеспечить переживание ребенком опыта самостоятельности, счастья и свободы в коллективе обучающихся и педагогических работников.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Федеральный календарный план воспитательной работы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План определяет перечень событий, которые являются основой для проведения воспитательных мероприятий с детьми.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При этом используется рекомендованный ФАОП ДО перечень основных государственных и народных праздников, памятных дат.</w:t>
      </w:r>
      <w:proofErr w:type="gramEnd"/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Кроме того, воспитатели и специалисты для организации совместной воспитательной работы с детьми практическое руководство «Воспитателю о воспитании», разработанное ФГБНУ «Институт изучения детства, семьи и воспитания Российской академии образования» и описывающее педагогическую модель организации воспитательной работы, направленной на приобщение детей старшего дошкольного возраста к ценностям российского общества. 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Педагогическая модель организации воспитательной работы на основе федерального календарного плана (ФКП)</w:t>
      </w:r>
    </w:p>
    <w:tbl>
      <w:tblPr>
        <w:tblStyle w:val="aa"/>
        <w:tblW w:w="9781" w:type="dxa"/>
        <w:tblInd w:w="-34" w:type="dxa"/>
        <w:tblLayout w:type="fixed"/>
        <w:tblLook w:val="04A0"/>
      </w:tblPr>
      <w:tblGrid>
        <w:gridCol w:w="1135"/>
        <w:gridCol w:w="4252"/>
        <w:gridCol w:w="4394"/>
      </w:tblGrid>
      <w:tr w:rsidR="004E6831" w:rsidRPr="00032BD0" w:rsidTr="004E6831">
        <w:tc>
          <w:tcPr>
            <w:tcW w:w="1135" w:type="dxa"/>
          </w:tcPr>
          <w:p w:rsidR="004E6831" w:rsidRPr="004E6831" w:rsidRDefault="004E6831" w:rsidP="004E68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6831">
              <w:rPr>
                <w:rFonts w:ascii="Times New Roman" w:hAnsi="Times New Roman" w:cs="Times New Roman"/>
                <w:b/>
                <w:sz w:val="20"/>
                <w:szCs w:val="20"/>
              </w:rPr>
              <w:t>Месяц</w:t>
            </w:r>
          </w:p>
        </w:tc>
        <w:tc>
          <w:tcPr>
            <w:tcW w:w="4252" w:type="dxa"/>
          </w:tcPr>
          <w:p w:rsidR="004E6831" w:rsidRPr="004E6831" w:rsidRDefault="004E6831" w:rsidP="004E68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E6831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Старший возраст</w:t>
            </w:r>
          </w:p>
          <w:p w:rsidR="004E6831" w:rsidRPr="004E6831" w:rsidRDefault="004E6831" w:rsidP="004E68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6831">
              <w:rPr>
                <w:rFonts w:ascii="Times New Roman" w:hAnsi="Times New Roman" w:cs="Times New Roman"/>
                <w:b/>
                <w:sz w:val="20"/>
                <w:szCs w:val="20"/>
              </w:rPr>
              <w:t>(5-6 лет)</w:t>
            </w:r>
          </w:p>
        </w:tc>
        <w:tc>
          <w:tcPr>
            <w:tcW w:w="4394" w:type="dxa"/>
          </w:tcPr>
          <w:p w:rsidR="004E6831" w:rsidRPr="004E6831" w:rsidRDefault="004E6831" w:rsidP="004E68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E6831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Подготовительный возраст</w:t>
            </w:r>
          </w:p>
          <w:p w:rsidR="004E6831" w:rsidRPr="004E6831" w:rsidRDefault="004E6831" w:rsidP="004E68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6831">
              <w:rPr>
                <w:rFonts w:ascii="Times New Roman" w:hAnsi="Times New Roman" w:cs="Times New Roman"/>
                <w:b/>
                <w:sz w:val="20"/>
                <w:szCs w:val="20"/>
              </w:rPr>
              <w:t>(6-7 лет)</w:t>
            </w:r>
          </w:p>
        </w:tc>
      </w:tr>
      <w:tr w:rsidR="004E6831" w:rsidRPr="00032BD0" w:rsidTr="004E6831">
        <w:trPr>
          <w:trHeight w:val="894"/>
        </w:trPr>
        <w:tc>
          <w:tcPr>
            <w:tcW w:w="1135" w:type="dxa"/>
            <w:vMerge w:val="restart"/>
            <w:textDirection w:val="btLr"/>
          </w:tcPr>
          <w:p w:rsidR="004E6831" w:rsidRPr="00032BD0" w:rsidRDefault="004E6831" w:rsidP="009A315B">
            <w:pPr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4252" w:type="dxa"/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«День знаний. Детский сад»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01.09 – День знаний</w:t>
            </w:r>
          </w:p>
        </w:tc>
        <w:tc>
          <w:tcPr>
            <w:tcW w:w="4394" w:type="dxa"/>
          </w:tcPr>
          <w:p w:rsidR="004E6831" w:rsidRPr="00032BD0" w:rsidRDefault="004E6831" w:rsidP="004E68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«День </w:t>
            </w:r>
            <w:proofErr w:type="spellStart"/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знаний</w:t>
            </w:r>
            <w:proofErr w:type="gramStart"/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.С</w:t>
            </w:r>
            <w:proofErr w:type="gramEnd"/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коро</w:t>
            </w:r>
            <w:proofErr w:type="spellEnd"/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школу»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01.09 – День знаний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08.09-Международный</w:t>
            </w:r>
          </w:p>
          <w:p w:rsidR="004E6831" w:rsidRPr="004E6831" w:rsidRDefault="004E6831" w:rsidP="009A315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день распространения грамотности</w:t>
            </w:r>
          </w:p>
        </w:tc>
      </w:tr>
      <w:tr w:rsidR="004E6831" w:rsidRPr="00032BD0" w:rsidTr="004E6831">
        <w:tc>
          <w:tcPr>
            <w:tcW w:w="1135" w:type="dxa"/>
            <w:vMerge/>
          </w:tcPr>
          <w:p w:rsidR="004E6831" w:rsidRPr="00032BD0" w:rsidRDefault="004E6831" w:rsidP="009A31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4E6831" w:rsidRPr="00032BD0" w:rsidRDefault="004E6831" w:rsidP="009A31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«Осень ранняя пришла – мы ее встречаем»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15.09 – Российский день леса</w:t>
            </w:r>
          </w:p>
        </w:tc>
        <w:tc>
          <w:tcPr>
            <w:tcW w:w="4394" w:type="dxa"/>
          </w:tcPr>
          <w:p w:rsidR="004E6831" w:rsidRPr="00032BD0" w:rsidRDefault="004E6831" w:rsidP="009A31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«Лес»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15.09 – Российский день леса</w:t>
            </w:r>
          </w:p>
        </w:tc>
      </w:tr>
      <w:tr w:rsidR="004E6831" w:rsidRPr="00032BD0" w:rsidTr="004E6831">
        <w:trPr>
          <w:trHeight w:val="461"/>
        </w:trPr>
        <w:tc>
          <w:tcPr>
            <w:tcW w:w="1135" w:type="dxa"/>
            <w:vMerge/>
          </w:tcPr>
          <w:p w:rsidR="004E6831" w:rsidRPr="00032BD0" w:rsidRDefault="004E6831" w:rsidP="009A31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4E6831" w:rsidRPr="00032BD0" w:rsidRDefault="004E6831" w:rsidP="009A315B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«Я и мои друзья»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21.09-День национального костюма</w:t>
            </w:r>
          </w:p>
        </w:tc>
        <w:tc>
          <w:tcPr>
            <w:tcW w:w="4394" w:type="dxa"/>
          </w:tcPr>
          <w:p w:rsidR="004E6831" w:rsidRPr="00032BD0" w:rsidRDefault="004E6831" w:rsidP="009A315B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«Я и мои друзья»</w:t>
            </w:r>
          </w:p>
          <w:p w:rsidR="004E6831" w:rsidRPr="004E6831" w:rsidRDefault="004E6831" w:rsidP="009A315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21.09 - День национального костюма</w:t>
            </w:r>
          </w:p>
        </w:tc>
      </w:tr>
      <w:tr w:rsidR="004E6831" w:rsidRPr="00032BD0" w:rsidTr="004E6831">
        <w:trPr>
          <w:trHeight w:val="809"/>
        </w:trPr>
        <w:tc>
          <w:tcPr>
            <w:tcW w:w="1135" w:type="dxa"/>
            <w:vMerge/>
          </w:tcPr>
          <w:p w:rsidR="004E6831" w:rsidRPr="00032BD0" w:rsidRDefault="004E6831" w:rsidP="009A31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4E6831" w:rsidRPr="00032BD0" w:rsidRDefault="004E6831" w:rsidP="009A31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«Всё про детский сад»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27.09 – День воспитателя и всех дошкольных работников</w:t>
            </w:r>
          </w:p>
        </w:tc>
        <w:tc>
          <w:tcPr>
            <w:tcW w:w="4394" w:type="dxa"/>
          </w:tcPr>
          <w:p w:rsidR="004E6831" w:rsidRPr="00032BD0" w:rsidRDefault="004E6831" w:rsidP="009A31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«Детский сад – мой второй дом»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27.09 – День воспитателя и всех дошкольных работников</w:t>
            </w:r>
          </w:p>
        </w:tc>
      </w:tr>
      <w:tr w:rsidR="004E6831" w:rsidRPr="00032BD0" w:rsidTr="004E6831">
        <w:trPr>
          <w:trHeight w:val="848"/>
        </w:trPr>
        <w:tc>
          <w:tcPr>
            <w:tcW w:w="1135" w:type="dxa"/>
            <w:vMerge w:val="restart"/>
            <w:textDirection w:val="btLr"/>
          </w:tcPr>
          <w:p w:rsidR="004E6831" w:rsidRPr="00032BD0" w:rsidRDefault="004E6831" w:rsidP="009A315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«Дикие животные»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01.10 -Международный день пожилых людей                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04.10 – День защиты животных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«Животный мир нашей планеты и его охрана»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01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.10 -Международный день пожилых </w:t>
            </w: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людей                </w:t>
            </w:r>
          </w:p>
          <w:p w:rsidR="004E6831" w:rsidRPr="004E6831" w:rsidRDefault="004E6831" w:rsidP="009A315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04.10 – День защиты животных</w:t>
            </w:r>
          </w:p>
        </w:tc>
      </w:tr>
      <w:tr w:rsidR="004E6831" w:rsidRPr="00032BD0" w:rsidTr="004E6831">
        <w:trPr>
          <w:trHeight w:val="840"/>
        </w:trPr>
        <w:tc>
          <w:tcPr>
            <w:tcW w:w="1135" w:type="dxa"/>
            <w:vMerge/>
          </w:tcPr>
          <w:p w:rsidR="004E6831" w:rsidRPr="00032BD0" w:rsidRDefault="004E6831" w:rsidP="009A315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«Какого цвета осень? Осенние дары»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11.10- День Республики Башкортостан             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15.10. – День собирания  осенних листьев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15.10</w:t>
            </w: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День отца в России</w:t>
            </w:r>
          </w:p>
        </w:tc>
        <w:tc>
          <w:tcPr>
            <w:tcW w:w="4394" w:type="dxa"/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«Разнообразие растительного мира России»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11.10- День Республики Башкортостан             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15.10. – День собирания  осенних листьев</w:t>
            </w:r>
          </w:p>
          <w:p w:rsidR="004E6831" w:rsidRPr="004E6831" w:rsidRDefault="004E6831" w:rsidP="009A315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15.10</w:t>
            </w: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День отца в России</w:t>
            </w:r>
          </w:p>
        </w:tc>
      </w:tr>
      <w:tr w:rsidR="004E6831" w:rsidRPr="00032BD0" w:rsidTr="004E6831">
        <w:trPr>
          <w:trHeight w:val="408"/>
        </w:trPr>
        <w:tc>
          <w:tcPr>
            <w:tcW w:w="1135" w:type="dxa"/>
            <w:vMerge/>
          </w:tcPr>
          <w:p w:rsidR="004E6831" w:rsidRPr="00032BD0" w:rsidRDefault="004E6831" w:rsidP="009A315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«Откуда хлеб пришёл»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16.10 – Всемирный день хлеба</w:t>
            </w:r>
          </w:p>
        </w:tc>
        <w:tc>
          <w:tcPr>
            <w:tcW w:w="4394" w:type="dxa"/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«От зернышка до хлебушка»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16.10 – Всемирный день хлеба</w:t>
            </w:r>
          </w:p>
        </w:tc>
      </w:tr>
      <w:tr w:rsidR="004E6831" w:rsidRPr="00032BD0" w:rsidTr="004E6831">
        <w:trPr>
          <w:trHeight w:val="720"/>
        </w:trPr>
        <w:tc>
          <w:tcPr>
            <w:tcW w:w="1135" w:type="dxa"/>
            <w:vMerge/>
          </w:tcPr>
          <w:p w:rsidR="004E6831" w:rsidRPr="00032BD0" w:rsidRDefault="004E6831" w:rsidP="009A315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«Мой дом. Мебель. Бытовая техника»</w:t>
            </w:r>
          </w:p>
        </w:tc>
        <w:tc>
          <w:tcPr>
            <w:tcW w:w="4394" w:type="dxa"/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«Такие разные профессии»</w:t>
            </w:r>
          </w:p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E6831" w:rsidRPr="00032BD0" w:rsidTr="004E6831">
        <w:trPr>
          <w:trHeight w:val="273"/>
        </w:trPr>
        <w:tc>
          <w:tcPr>
            <w:tcW w:w="1135" w:type="dxa"/>
            <w:vMerge/>
            <w:tcBorders>
              <w:bottom w:val="single" w:sz="4" w:space="0" w:color="auto"/>
            </w:tcBorders>
          </w:tcPr>
          <w:p w:rsidR="004E6831" w:rsidRPr="00032BD0" w:rsidRDefault="004E6831" w:rsidP="009A315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vMerge w:val="restart"/>
          </w:tcPr>
          <w:p w:rsidR="005C2740" w:rsidRDefault="005C2740" w:rsidP="009A31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6831" w:rsidRPr="00032BD0" w:rsidRDefault="004E6831" w:rsidP="009A31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«Мой город. День народного единства»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04.11 – День народного единства</w:t>
            </w:r>
          </w:p>
        </w:tc>
        <w:tc>
          <w:tcPr>
            <w:tcW w:w="4394" w:type="dxa"/>
            <w:vMerge w:val="restart"/>
          </w:tcPr>
          <w:p w:rsidR="005C2740" w:rsidRDefault="005C2740" w:rsidP="009A31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6831" w:rsidRPr="00032BD0" w:rsidRDefault="004E6831" w:rsidP="009A31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«Родная страна. День народного единства»</w:t>
            </w:r>
          </w:p>
          <w:p w:rsidR="004E6831" w:rsidRPr="004E6831" w:rsidRDefault="004E6831" w:rsidP="009A315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04.11 – День народного единства</w:t>
            </w:r>
          </w:p>
        </w:tc>
      </w:tr>
      <w:tr w:rsidR="004E6831" w:rsidRPr="00032BD0" w:rsidTr="004E6831">
        <w:trPr>
          <w:trHeight w:val="906"/>
        </w:trPr>
        <w:tc>
          <w:tcPr>
            <w:tcW w:w="1135" w:type="dxa"/>
            <w:vMerge w:val="restart"/>
            <w:tcBorders>
              <w:top w:val="nil"/>
            </w:tcBorders>
            <w:textDirection w:val="btLr"/>
          </w:tcPr>
          <w:p w:rsidR="004E6831" w:rsidRPr="00032BD0" w:rsidRDefault="004E6831" w:rsidP="009A315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Ноябрь</w:t>
            </w:r>
          </w:p>
        </w:tc>
        <w:tc>
          <w:tcPr>
            <w:tcW w:w="4252" w:type="dxa"/>
            <w:vMerge/>
          </w:tcPr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:rsidR="004E6831" w:rsidRPr="00032BD0" w:rsidRDefault="004E6831" w:rsidP="009A315B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E6831" w:rsidRPr="00032BD0" w:rsidTr="005C2740">
        <w:trPr>
          <w:trHeight w:val="484"/>
        </w:trPr>
        <w:tc>
          <w:tcPr>
            <w:tcW w:w="1135" w:type="dxa"/>
            <w:vMerge/>
            <w:tcBorders>
              <w:top w:val="nil"/>
            </w:tcBorders>
          </w:tcPr>
          <w:p w:rsidR="004E6831" w:rsidRPr="00032BD0" w:rsidRDefault="004E6831" w:rsidP="009A31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4E6831" w:rsidRPr="00032BD0" w:rsidRDefault="004E6831" w:rsidP="009A31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«Профессии. Инструменты»</w:t>
            </w:r>
          </w:p>
          <w:p w:rsidR="004E6831" w:rsidRPr="00032BD0" w:rsidRDefault="004E6831" w:rsidP="009A315B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Предметы башкирского быта</w:t>
            </w:r>
          </w:p>
        </w:tc>
        <w:tc>
          <w:tcPr>
            <w:tcW w:w="4394" w:type="dxa"/>
          </w:tcPr>
          <w:p w:rsidR="004E6831" w:rsidRPr="00032BD0" w:rsidRDefault="004E6831" w:rsidP="009A31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«Полезные ископаемые России»</w:t>
            </w:r>
          </w:p>
          <w:p w:rsidR="004E6831" w:rsidRPr="005C2740" w:rsidRDefault="004E6831" w:rsidP="009A315B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Предметы башкирского быта</w:t>
            </w:r>
          </w:p>
        </w:tc>
      </w:tr>
      <w:tr w:rsidR="004E6831" w:rsidRPr="00032BD0" w:rsidTr="004E6831">
        <w:tc>
          <w:tcPr>
            <w:tcW w:w="1135" w:type="dxa"/>
            <w:vMerge/>
            <w:tcBorders>
              <w:top w:val="nil"/>
            </w:tcBorders>
          </w:tcPr>
          <w:p w:rsidR="004E6831" w:rsidRPr="00032BD0" w:rsidRDefault="004E6831" w:rsidP="009A31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4E6831" w:rsidRPr="00032BD0" w:rsidRDefault="004E6831" w:rsidP="009A31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«Неделя толерантности. Народы России»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16.11 – Всемирный день толерантности</w:t>
            </w:r>
          </w:p>
        </w:tc>
        <w:tc>
          <w:tcPr>
            <w:tcW w:w="4394" w:type="dxa"/>
          </w:tcPr>
          <w:p w:rsidR="004E6831" w:rsidRPr="00032BD0" w:rsidRDefault="004E6831" w:rsidP="009A31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«Дети разных стран – друзья»</w:t>
            </w:r>
          </w:p>
          <w:p w:rsidR="004E6831" w:rsidRPr="00032BD0" w:rsidRDefault="004E6831" w:rsidP="009A315B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16.11 – Всемирный день толерантности</w:t>
            </w:r>
          </w:p>
        </w:tc>
      </w:tr>
      <w:tr w:rsidR="004E6831" w:rsidRPr="00032BD0" w:rsidTr="00031525">
        <w:trPr>
          <w:trHeight w:val="541"/>
        </w:trPr>
        <w:tc>
          <w:tcPr>
            <w:tcW w:w="1135" w:type="dxa"/>
            <w:vMerge/>
            <w:tcBorders>
              <w:top w:val="nil"/>
            </w:tcBorders>
          </w:tcPr>
          <w:p w:rsidR="004E6831" w:rsidRPr="00032BD0" w:rsidRDefault="004E6831" w:rsidP="009A31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032B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Семья и семейные традиции</w:t>
            </w: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4E6831" w:rsidRPr="00032BD0" w:rsidRDefault="004E6831" w:rsidP="0003152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32BD0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26.11 – День матери в России</w:t>
            </w:r>
          </w:p>
        </w:tc>
        <w:tc>
          <w:tcPr>
            <w:tcW w:w="4394" w:type="dxa"/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032B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Семья и семейные традиции</w:t>
            </w: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. День матери»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26.11 – День матери в России</w:t>
            </w:r>
          </w:p>
        </w:tc>
      </w:tr>
      <w:tr w:rsidR="004E6831" w:rsidRPr="00032BD0" w:rsidTr="004E6831">
        <w:tc>
          <w:tcPr>
            <w:tcW w:w="1135" w:type="dxa"/>
            <w:vMerge/>
            <w:tcBorders>
              <w:top w:val="nil"/>
            </w:tcBorders>
          </w:tcPr>
          <w:p w:rsidR="004E6831" w:rsidRPr="00032BD0" w:rsidRDefault="004E6831" w:rsidP="009A31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4E6831" w:rsidRPr="00032BD0" w:rsidRDefault="004E6831" w:rsidP="009A31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«Домашние животные. Их роль в жизни человека»</w:t>
            </w:r>
          </w:p>
          <w:p w:rsidR="004E6831" w:rsidRPr="00031525" w:rsidRDefault="004E6831" w:rsidP="0003152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30.11 – Всемирный день домашних животных</w:t>
            </w:r>
          </w:p>
        </w:tc>
        <w:tc>
          <w:tcPr>
            <w:tcW w:w="4394" w:type="dxa"/>
          </w:tcPr>
          <w:p w:rsidR="004E6831" w:rsidRPr="00032BD0" w:rsidRDefault="004E6831" w:rsidP="009A31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«Домашние животные»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30.11 – Всемирный день домашних животных</w:t>
            </w:r>
          </w:p>
        </w:tc>
      </w:tr>
      <w:tr w:rsidR="004E6831" w:rsidRPr="00032BD0" w:rsidTr="004E6831">
        <w:tc>
          <w:tcPr>
            <w:tcW w:w="1135" w:type="dxa"/>
            <w:vMerge w:val="restart"/>
            <w:textDirection w:val="btLr"/>
          </w:tcPr>
          <w:p w:rsidR="004E6831" w:rsidRPr="00032BD0" w:rsidRDefault="004E6831" w:rsidP="009A315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4252" w:type="dxa"/>
          </w:tcPr>
          <w:p w:rsidR="004E6831" w:rsidRPr="00032BD0" w:rsidRDefault="004E6831" w:rsidP="009A31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«Зимушка-зима»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09.12 – День Героев Отечества</w:t>
            </w:r>
          </w:p>
        </w:tc>
        <w:tc>
          <w:tcPr>
            <w:tcW w:w="4394" w:type="dxa"/>
          </w:tcPr>
          <w:p w:rsidR="004E6831" w:rsidRPr="00032BD0" w:rsidRDefault="004E6831" w:rsidP="009A31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«Герои нашей родины»</w:t>
            </w:r>
          </w:p>
          <w:p w:rsidR="004E6831" w:rsidRPr="00031525" w:rsidRDefault="004E6831" w:rsidP="009A315B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09.12 – День Героев Отечества</w:t>
            </w:r>
          </w:p>
        </w:tc>
      </w:tr>
      <w:tr w:rsidR="004E6831" w:rsidRPr="00032BD0" w:rsidTr="004E6831">
        <w:tc>
          <w:tcPr>
            <w:tcW w:w="1135" w:type="dxa"/>
            <w:vMerge/>
          </w:tcPr>
          <w:p w:rsidR="004E6831" w:rsidRPr="00032BD0" w:rsidRDefault="004E6831" w:rsidP="009A31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4E6831" w:rsidRPr="00032BD0" w:rsidRDefault="004E6831" w:rsidP="009A31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«Моя страна. Государственные символы России»</w:t>
            </w:r>
          </w:p>
          <w:p w:rsidR="004E6831" w:rsidRPr="00031525" w:rsidRDefault="004E6831" w:rsidP="009A315B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12.12 – День Конституции Российской Федерации</w:t>
            </w:r>
          </w:p>
        </w:tc>
        <w:tc>
          <w:tcPr>
            <w:tcW w:w="4394" w:type="dxa"/>
          </w:tcPr>
          <w:p w:rsidR="004E6831" w:rsidRPr="00032BD0" w:rsidRDefault="004E6831" w:rsidP="009A31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«История моей страны»</w:t>
            </w:r>
          </w:p>
          <w:p w:rsidR="004E6831" w:rsidRPr="00032BD0" w:rsidRDefault="004E6831" w:rsidP="009A315B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12.12 – День Конституции Российской Федерации</w:t>
            </w:r>
          </w:p>
        </w:tc>
      </w:tr>
      <w:tr w:rsidR="004E6831" w:rsidRPr="00032BD0" w:rsidTr="004E6831">
        <w:tc>
          <w:tcPr>
            <w:tcW w:w="1135" w:type="dxa"/>
            <w:vMerge/>
          </w:tcPr>
          <w:p w:rsidR="004E6831" w:rsidRPr="00032BD0" w:rsidRDefault="004E6831" w:rsidP="009A31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4E6831" w:rsidRPr="00021C41" w:rsidRDefault="004E6831" w:rsidP="009A31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«Новый год спешит к нам в гости»</w:t>
            </w:r>
          </w:p>
          <w:p w:rsidR="004E6831" w:rsidRPr="00021C41" w:rsidRDefault="004E6831" w:rsidP="009A315B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:rsidR="004E6831" w:rsidRPr="00032BD0" w:rsidRDefault="004E6831" w:rsidP="009A31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«Новогодние традиции мира»</w:t>
            </w:r>
          </w:p>
        </w:tc>
      </w:tr>
      <w:tr w:rsidR="004E6831" w:rsidRPr="00032BD0" w:rsidTr="00031525">
        <w:trPr>
          <w:trHeight w:val="1186"/>
        </w:trPr>
        <w:tc>
          <w:tcPr>
            <w:tcW w:w="1135" w:type="dxa"/>
            <w:vMerge/>
          </w:tcPr>
          <w:p w:rsidR="004E6831" w:rsidRPr="00032BD0" w:rsidRDefault="004E6831" w:rsidP="009A31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4E6831" w:rsidRPr="00032BD0" w:rsidRDefault="004E6831" w:rsidP="009A31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«Новый год – встали дети в хоровод»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29.12 - День пушистой ёлочки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30.12 - День ёлочных игрушек</w:t>
            </w:r>
          </w:p>
          <w:p w:rsidR="004E6831" w:rsidRPr="00032BD0" w:rsidRDefault="004E6831" w:rsidP="009A315B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:rsidR="004E6831" w:rsidRPr="00032BD0" w:rsidRDefault="004E6831" w:rsidP="009A31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«Все встречают Новый год – дружно встали в хоровод»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29.12 - День пушистой ёлочки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30.12 - День </w:t>
            </w:r>
            <w:proofErr w:type="gramStart"/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ёлочных</w:t>
            </w:r>
            <w:proofErr w:type="gramEnd"/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игруше</w:t>
            </w:r>
            <w:proofErr w:type="spellEnd"/>
          </w:p>
          <w:p w:rsidR="004E6831" w:rsidRPr="00031525" w:rsidRDefault="004E6831" w:rsidP="0003152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31.12 - Новый год</w:t>
            </w:r>
          </w:p>
        </w:tc>
      </w:tr>
      <w:tr w:rsidR="004E6831" w:rsidRPr="00032BD0" w:rsidTr="00031525">
        <w:trPr>
          <w:trHeight w:val="381"/>
        </w:trPr>
        <w:tc>
          <w:tcPr>
            <w:tcW w:w="1135" w:type="dxa"/>
            <w:vMerge w:val="restart"/>
            <w:textDirection w:val="btLr"/>
          </w:tcPr>
          <w:p w:rsidR="004E6831" w:rsidRPr="00032BD0" w:rsidRDefault="004E6831" w:rsidP="009A315B">
            <w:pPr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4252" w:type="dxa"/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«Уроки вежливости и этикета»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11.01 – Международный день </w:t>
            </w:r>
            <w:r w:rsidRPr="00032BD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</w:t>
            </w: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спасибо</w:t>
            </w:r>
            <w:r w:rsidRPr="00032BD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»</w:t>
            </w:r>
          </w:p>
        </w:tc>
        <w:tc>
          <w:tcPr>
            <w:tcW w:w="4394" w:type="dxa"/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«Этикет и его история»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11.01 – Международный день </w:t>
            </w:r>
            <w:r w:rsidRPr="00032BD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</w:t>
            </w: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спасибо</w:t>
            </w:r>
            <w:r w:rsidRPr="00032BD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»</w:t>
            </w:r>
          </w:p>
        </w:tc>
      </w:tr>
      <w:tr w:rsidR="004E6831" w:rsidRPr="00032BD0" w:rsidTr="00031525">
        <w:trPr>
          <w:trHeight w:val="770"/>
        </w:trPr>
        <w:tc>
          <w:tcPr>
            <w:tcW w:w="1135" w:type="dxa"/>
            <w:vMerge/>
            <w:textDirection w:val="btLr"/>
          </w:tcPr>
          <w:p w:rsidR="004E6831" w:rsidRPr="00032BD0" w:rsidRDefault="004E6831" w:rsidP="009A315B">
            <w:pPr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4E6831" w:rsidRPr="00032BD0" w:rsidRDefault="004E6831" w:rsidP="009A31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«Птицы зимой»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15.01 – День зимующих птиц в России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18.01 - Всемирный день снеговиков</w:t>
            </w:r>
          </w:p>
        </w:tc>
        <w:tc>
          <w:tcPr>
            <w:tcW w:w="4394" w:type="dxa"/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«Зимние виды спорта»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18.01 - Всемирный день снеговиков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21.01- Всемирный день снега</w:t>
            </w:r>
          </w:p>
        </w:tc>
      </w:tr>
      <w:tr w:rsidR="004E6831" w:rsidRPr="00032BD0" w:rsidTr="00031525">
        <w:trPr>
          <w:trHeight w:val="386"/>
        </w:trPr>
        <w:tc>
          <w:tcPr>
            <w:tcW w:w="1135" w:type="dxa"/>
            <w:vMerge/>
            <w:textDirection w:val="btLr"/>
          </w:tcPr>
          <w:p w:rsidR="004E6831" w:rsidRPr="00032BD0" w:rsidRDefault="004E6831" w:rsidP="009A315B">
            <w:pPr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«Зимняя </w:t>
            </w: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олимпиада»</w:t>
            </w:r>
          </w:p>
          <w:p w:rsidR="004E6831" w:rsidRPr="00032BD0" w:rsidRDefault="004E6831" w:rsidP="009A315B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«Города-герои» (по выбору)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27.01 – День снятия блокады Ленинг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рада</w:t>
            </w:r>
          </w:p>
        </w:tc>
      </w:tr>
      <w:tr w:rsidR="004E6831" w:rsidRPr="00032BD0" w:rsidTr="00031525">
        <w:trPr>
          <w:trHeight w:val="649"/>
        </w:trPr>
        <w:tc>
          <w:tcPr>
            <w:tcW w:w="1135" w:type="dxa"/>
            <w:vMerge/>
            <w:textDirection w:val="btLr"/>
          </w:tcPr>
          <w:p w:rsidR="004E6831" w:rsidRPr="00032BD0" w:rsidRDefault="004E6831" w:rsidP="009A315B">
            <w:pPr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4E6831" w:rsidRPr="00032BD0" w:rsidRDefault="004E6831" w:rsidP="009A31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«Такой разный транспорт»</w:t>
            </w:r>
          </w:p>
          <w:p w:rsidR="004E6831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29.01 – День рождения автомобиля</w:t>
            </w:r>
          </w:p>
        </w:tc>
        <w:tc>
          <w:tcPr>
            <w:tcW w:w="4394" w:type="dxa"/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«В мире транспорта»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29.01 – День 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рождения автомобиля</w:t>
            </w:r>
          </w:p>
        </w:tc>
      </w:tr>
      <w:tr w:rsidR="004E6831" w:rsidRPr="00032BD0" w:rsidTr="00031525">
        <w:trPr>
          <w:trHeight w:val="361"/>
        </w:trPr>
        <w:tc>
          <w:tcPr>
            <w:tcW w:w="1135" w:type="dxa"/>
            <w:vMerge w:val="restart"/>
            <w:tcBorders>
              <w:bottom w:val="single" w:sz="4" w:space="0" w:color="auto"/>
            </w:tcBorders>
            <w:textDirection w:val="btLr"/>
          </w:tcPr>
          <w:p w:rsidR="004E6831" w:rsidRPr="00032BD0" w:rsidRDefault="004E6831" w:rsidP="009A315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«Путешествие в страну Науки»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08.02 – День российской науки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«Великие ученые и их изобретения»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08.02 – День российской науки</w:t>
            </w:r>
          </w:p>
        </w:tc>
      </w:tr>
      <w:tr w:rsidR="004E6831" w:rsidRPr="00032BD0" w:rsidTr="00031525">
        <w:trPr>
          <w:trHeight w:val="468"/>
        </w:trPr>
        <w:tc>
          <w:tcPr>
            <w:tcW w:w="1135" w:type="dxa"/>
            <w:vMerge/>
            <w:textDirection w:val="btLr"/>
          </w:tcPr>
          <w:p w:rsidR="004E6831" w:rsidRPr="00032BD0" w:rsidRDefault="004E6831" w:rsidP="009A315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4E6831" w:rsidRPr="00032BD0" w:rsidRDefault="004E6831" w:rsidP="009A31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«Народные промыслы»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16.02 - День русского валенка</w:t>
            </w:r>
          </w:p>
        </w:tc>
        <w:tc>
          <w:tcPr>
            <w:tcW w:w="4394" w:type="dxa"/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«Город мастеров» (народные промыслы)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16.02 - День русского валенка</w:t>
            </w:r>
          </w:p>
        </w:tc>
      </w:tr>
      <w:tr w:rsidR="004E6831" w:rsidRPr="00032BD0" w:rsidTr="00031525">
        <w:trPr>
          <w:trHeight w:val="673"/>
        </w:trPr>
        <w:tc>
          <w:tcPr>
            <w:tcW w:w="1135" w:type="dxa"/>
            <w:vMerge/>
            <w:textDirection w:val="btLr"/>
          </w:tcPr>
          <w:p w:rsidR="004E6831" w:rsidRPr="00032BD0" w:rsidRDefault="004E6831" w:rsidP="009A315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4E6831" w:rsidRPr="00032BD0" w:rsidRDefault="004E6831" w:rsidP="009A31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«Наша армия»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21.02 –Международный день родного языка         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23.02 – День защитника Отечества</w:t>
            </w:r>
          </w:p>
        </w:tc>
        <w:tc>
          <w:tcPr>
            <w:tcW w:w="4394" w:type="dxa"/>
          </w:tcPr>
          <w:p w:rsidR="004E6831" w:rsidRPr="00032BD0" w:rsidRDefault="004E6831" w:rsidP="009A31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«День защитника Отечества»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21.02 –Международный день родного языка         </w:t>
            </w:r>
          </w:p>
          <w:p w:rsidR="004E6831" w:rsidRPr="00031525" w:rsidRDefault="004E6831" w:rsidP="009A315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23.02 – День защитника Отечества</w:t>
            </w:r>
          </w:p>
        </w:tc>
      </w:tr>
      <w:tr w:rsidR="004E6831" w:rsidRPr="00032BD0" w:rsidTr="004E6831">
        <w:tc>
          <w:tcPr>
            <w:tcW w:w="1135" w:type="dxa"/>
            <w:vMerge/>
          </w:tcPr>
          <w:p w:rsidR="004E6831" w:rsidRPr="00032BD0" w:rsidRDefault="004E6831" w:rsidP="009A31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032B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Животные жарких и холодных стран</w:t>
            </w: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27.02 – Международный день полярного медведя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03.03 – Всемирный день дикой природы</w:t>
            </w:r>
          </w:p>
          <w:p w:rsidR="004E6831" w:rsidRPr="00032BD0" w:rsidRDefault="004E6831" w:rsidP="009A315B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:rsidR="004E6831" w:rsidRPr="00032BD0" w:rsidRDefault="004E6831" w:rsidP="009A31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«Путешествие на Северный и Южный полюсы»</w:t>
            </w:r>
          </w:p>
          <w:p w:rsidR="004E6831" w:rsidRPr="00031525" w:rsidRDefault="004E6831" w:rsidP="0003152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27.02 – Международный день полярного медведя</w:t>
            </w:r>
          </w:p>
        </w:tc>
      </w:tr>
      <w:tr w:rsidR="004E6831" w:rsidRPr="00032BD0" w:rsidTr="004E6831">
        <w:tc>
          <w:tcPr>
            <w:tcW w:w="1135" w:type="dxa"/>
            <w:vMerge w:val="restart"/>
            <w:textDirection w:val="btLr"/>
          </w:tcPr>
          <w:p w:rsidR="004E6831" w:rsidRPr="00032BD0" w:rsidRDefault="004E6831" w:rsidP="009A315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4252" w:type="dxa"/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«Праздник бабушек и мам»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08.03 – Международный женский день</w:t>
            </w:r>
          </w:p>
        </w:tc>
        <w:tc>
          <w:tcPr>
            <w:tcW w:w="4394" w:type="dxa"/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«Праздник бабушек и мам»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08.03 – Международный женский день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E6831" w:rsidRPr="00032BD0" w:rsidTr="004E6831">
        <w:tc>
          <w:tcPr>
            <w:tcW w:w="1135" w:type="dxa"/>
            <w:vMerge/>
          </w:tcPr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2" w:type="dxa"/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«Традиции и обычаи нашего народа»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17.03 – Масленица</w:t>
            </w:r>
          </w:p>
        </w:tc>
        <w:tc>
          <w:tcPr>
            <w:tcW w:w="4394" w:type="dxa"/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«Народная культура и обычаи»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17.03 – Масленица</w:t>
            </w:r>
          </w:p>
        </w:tc>
      </w:tr>
      <w:tr w:rsidR="004E6831" w:rsidRPr="00032BD0" w:rsidTr="00031525">
        <w:trPr>
          <w:trHeight w:val="698"/>
        </w:trPr>
        <w:tc>
          <w:tcPr>
            <w:tcW w:w="1135" w:type="dxa"/>
            <w:vMerge/>
          </w:tcPr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2" w:type="dxa"/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«Живой мир морей и океанов»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21.03- Праздник «</w:t>
            </w:r>
            <w:proofErr w:type="spellStart"/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Навруз</w:t>
            </w:r>
            <w:proofErr w:type="spellEnd"/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байрам»                          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22.03 – Международный день воды</w:t>
            </w:r>
          </w:p>
        </w:tc>
        <w:tc>
          <w:tcPr>
            <w:tcW w:w="4394" w:type="dxa"/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032B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Живой мир морей и океанов</w:t>
            </w: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21.03- Праздник «</w:t>
            </w:r>
            <w:proofErr w:type="spellStart"/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Навруз</w:t>
            </w:r>
            <w:proofErr w:type="spellEnd"/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байрам»                          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22.03 – Международный день воды</w:t>
            </w:r>
          </w:p>
        </w:tc>
      </w:tr>
      <w:tr w:rsidR="004E6831" w:rsidRPr="00032BD0" w:rsidTr="00E22784">
        <w:trPr>
          <w:trHeight w:val="698"/>
        </w:trPr>
        <w:tc>
          <w:tcPr>
            <w:tcW w:w="1135" w:type="dxa"/>
            <w:vMerge/>
          </w:tcPr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2" w:type="dxa"/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«Неделя книги»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Неделя детской книги</w:t>
            </w:r>
          </w:p>
          <w:p w:rsidR="004E6831" w:rsidRPr="00E22784" w:rsidRDefault="004E6831" w:rsidP="009A315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27.03 - Всемирный день театра</w:t>
            </w:r>
          </w:p>
        </w:tc>
        <w:tc>
          <w:tcPr>
            <w:tcW w:w="4394" w:type="dxa"/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«Давай пойдём в театр»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Неделя детской книги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27.03 - Всемирный день театра</w:t>
            </w:r>
          </w:p>
        </w:tc>
      </w:tr>
      <w:tr w:rsidR="004E6831" w:rsidRPr="00032BD0" w:rsidTr="00E22784">
        <w:trPr>
          <w:trHeight w:val="230"/>
        </w:trPr>
        <w:tc>
          <w:tcPr>
            <w:tcW w:w="1135" w:type="dxa"/>
            <w:vMerge/>
          </w:tcPr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2" w:type="dxa"/>
            <w:vMerge w:val="restart"/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«Неделя здоровья»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07.04 - Всемирный день здоровья</w:t>
            </w:r>
          </w:p>
        </w:tc>
        <w:tc>
          <w:tcPr>
            <w:tcW w:w="4394" w:type="dxa"/>
            <w:vMerge w:val="restart"/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«Неделя здоровья»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07.04 - Всемирный день здоровья</w:t>
            </w:r>
          </w:p>
        </w:tc>
      </w:tr>
      <w:tr w:rsidR="004E6831" w:rsidRPr="00032BD0" w:rsidTr="004E6831">
        <w:trPr>
          <w:trHeight w:val="236"/>
        </w:trPr>
        <w:tc>
          <w:tcPr>
            <w:tcW w:w="1135" w:type="dxa"/>
            <w:vMerge w:val="restart"/>
            <w:tcBorders>
              <w:top w:val="nil"/>
            </w:tcBorders>
            <w:textDirection w:val="btLr"/>
          </w:tcPr>
          <w:p w:rsidR="004E6831" w:rsidRPr="00032BD0" w:rsidRDefault="004E6831" w:rsidP="009A315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4252" w:type="dxa"/>
            <w:vMerge/>
          </w:tcPr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E6831" w:rsidRPr="00032BD0" w:rsidTr="004E6831">
        <w:tc>
          <w:tcPr>
            <w:tcW w:w="1135" w:type="dxa"/>
            <w:vMerge/>
            <w:tcBorders>
              <w:top w:val="nil"/>
            </w:tcBorders>
          </w:tcPr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2" w:type="dxa"/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«Космические дали»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12.04 - День космонавтики</w:t>
            </w:r>
          </w:p>
        </w:tc>
        <w:tc>
          <w:tcPr>
            <w:tcW w:w="4394" w:type="dxa"/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«Космические просторы»</w:t>
            </w:r>
          </w:p>
          <w:p w:rsidR="004E6831" w:rsidRPr="00E22784" w:rsidRDefault="004E6831" w:rsidP="009A315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12.04 - День космонавтики</w:t>
            </w:r>
          </w:p>
        </w:tc>
      </w:tr>
      <w:tr w:rsidR="004E6831" w:rsidRPr="00032BD0" w:rsidTr="004E6831">
        <w:tc>
          <w:tcPr>
            <w:tcW w:w="1135" w:type="dxa"/>
            <w:vMerge/>
            <w:tcBorders>
              <w:top w:val="nil"/>
            </w:tcBorders>
          </w:tcPr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2" w:type="dxa"/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«Одежда. Обувь»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18.04 - Международный день памятников и выдающихся мест</w:t>
            </w:r>
          </w:p>
        </w:tc>
        <w:tc>
          <w:tcPr>
            <w:tcW w:w="4394" w:type="dxa"/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«Природа проснулась – весне улыбнулась»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19.04 - День рождения подснежника</w:t>
            </w:r>
          </w:p>
        </w:tc>
      </w:tr>
      <w:tr w:rsidR="004E6831" w:rsidRPr="00032BD0" w:rsidTr="004E6831">
        <w:tc>
          <w:tcPr>
            <w:tcW w:w="1135" w:type="dxa"/>
            <w:vMerge/>
            <w:tcBorders>
              <w:top w:val="nil"/>
            </w:tcBorders>
          </w:tcPr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2" w:type="dxa"/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«Комнатные растения»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22.04 - Международный день Земли</w:t>
            </w:r>
          </w:p>
        </w:tc>
        <w:tc>
          <w:tcPr>
            <w:tcW w:w="4394" w:type="dxa"/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«Дом под крышей голубой»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22.04 - Международный день Земли</w:t>
            </w:r>
          </w:p>
        </w:tc>
      </w:tr>
      <w:tr w:rsidR="004E6831" w:rsidRPr="00032BD0" w:rsidTr="004E6831">
        <w:tc>
          <w:tcPr>
            <w:tcW w:w="1135" w:type="dxa"/>
            <w:vMerge w:val="restart"/>
            <w:textDirection w:val="btLr"/>
          </w:tcPr>
          <w:p w:rsidR="004E6831" w:rsidRPr="00032BD0" w:rsidRDefault="004E6831" w:rsidP="009A315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4252" w:type="dxa"/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«Неделя безопасности»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30.04 - День пожарной охраны</w:t>
            </w:r>
          </w:p>
        </w:tc>
        <w:tc>
          <w:tcPr>
            <w:tcW w:w="4394" w:type="dxa"/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«Неделя безопасности»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30.04 - День пожарной охраны</w:t>
            </w:r>
          </w:p>
        </w:tc>
      </w:tr>
      <w:tr w:rsidR="004E6831" w:rsidRPr="00032BD0" w:rsidTr="004E6831">
        <w:tc>
          <w:tcPr>
            <w:tcW w:w="1135" w:type="dxa"/>
            <w:vMerge/>
          </w:tcPr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2" w:type="dxa"/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«Великий День Победы»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09.05 – День Победы</w:t>
            </w:r>
          </w:p>
        </w:tc>
        <w:tc>
          <w:tcPr>
            <w:tcW w:w="4394" w:type="dxa"/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«Великий день – Победы день»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09.05 – День Победы</w:t>
            </w:r>
          </w:p>
        </w:tc>
      </w:tr>
      <w:tr w:rsidR="004E6831" w:rsidRPr="00032BD0" w:rsidTr="004E6831">
        <w:tc>
          <w:tcPr>
            <w:tcW w:w="1135" w:type="dxa"/>
            <w:vMerge/>
          </w:tcPr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2" w:type="dxa"/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«Цветущий май»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13.05 - Всемирный день одуванчика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15.05 </w:t>
            </w:r>
            <w:r w:rsidRPr="00021C41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Международный день семьи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«Неделя музе</w:t>
            </w:r>
            <w:bookmarkStart w:id="0" w:name="_GoBack"/>
            <w:bookmarkEnd w:id="0"/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я»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15.05 </w:t>
            </w:r>
            <w:r w:rsidRPr="00021C41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Международный день семьи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18.05 - Международный день музеев в России.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E6831" w:rsidRPr="00032BD0" w:rsidTr="004E6831">
        <w:tc>
          <w:tcPr>
            <w:tcW w:w="1135" w:type="dxa"/>
            <w:vMerge/>
          </w:tcPr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2" w:type="dxa"/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«Мир насекомых»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20.05 - Всемирный день пчёл</w:t>
            </w:r>
          </w:p>
        </w:tc>
        <w:tc>
          <w:tcPr>
            <w:tcW w:w="4394" w:type="dxa"/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«Скоро в школу»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24.05 - День славянской письменности и культуры</w:t>
            </w:r>
          </w:p>
        </w:tc>
      </w:tr>
      <w:tr w:rsidR="004E6831" w:rsidRPr="00032BD0" w:rsidTr="004E6831">
        <w:tc>
          <w:tcPr>
            <w:tcW w:w="1135" w:type="dxa"/>
            <w:vMerge/>
          </w:tcPr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2" w:type="dxa"/>
          </w:tcPr>
          <w:p w:rsidR="004E6831" w:rsidRPr="00032BD0" w:rsidRDefault="004E6831" w:rsidP="009A315B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«Лето! Ах, лето! »</w:t>
            </w:r>
          </w:p>
        </w:tc>
        <w:tc>
          <w:tcPr>
            <w:tcW w:w="4394" w:type="dxa"/>
          </w:tcPr>
          <w:p w:rsidR="004E6831" w:rsidRPr="00032BD0" w:rsidRDefault="004E6831" w:rsidP="009A315B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«До свидания, детский сад! »</w:t>
            </w:r>
          </w:p>
        </w:tc>
      </w:tr>
    </w:tbl>
    <w:p w:rsidR="00B6466A" w:rsidRDefault="00B6466A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Данный план находит свое отражение в плане совместной образовательной деятельности с родителями воспитанников в течение года.</w:t>
      </w:r>
    </w:p>
    <w:p w:rsidR="00605AEE" w:rsidRDefault="00605AEE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77A4" w:rsidRDefault="001277A4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77A4" w:rsidRDefault="001277A4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77A4" w:rsidRDefault="001277A4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77A4" w:rsidRDefault="001277A4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77A4" w:rsidRDefault="001277A4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77A4" w:rsidRDefault="001277A4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77A4" w:rsidRDefault="001277A4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77A4" w:rsidRDefault="001277A4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77A4" w:rsidRDefault="001277A4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77A4" w:rsidRDefault="001277A4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77A4" w:rsidRDefault="001277A4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77A4" w:rsidRDefault="001277A4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77A4" w:rsidRDefault="001277A4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77A4" w:rsidRDefault="001277A4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77A4" w:rsidRDefault="001277A4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77A4" w:rsidRDefault="001277A4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77A4" w:rsidRDefault="001277A4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77A4" w:rsidRDefault="001277A4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77A4" w:rsidRDefault="001277A4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77A4" w:rsidRDefault="001277A4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77A4" w:rsidRDefault="001277A4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77A4" w:rsidRDefault="001277A4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77A4" w:rsidRPr="004E5F92" w:rsidRDefault="001277A4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152515" cy="8587069"/>
            <wp:effectExtent l="19050" t="0" r="635" b="0"/>
            <wp:docPr id="22" name="Рисунок 2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587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277A4" w:rsidRPr="004E5F92" w:rsidSect="00412DAE">
      <w:pgSz w:w="12240" w:h="15840"/>
      <w:pgMar w:top="1134" w:right="850" w:bottom="426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679E8"/>
    <w:rsid w:val="000016BB"/>
    <w:rsid w:val="00016190"/>
    <w:rsid w:val="00031525"/>
    <w:rsid w:val="00081807"/>
    <w:rsid w:val="00096C27"/>
    <w:rsid w:val="000A3ABC"/>
    <w:rsid w:val="000A579C"/>
    <w:rsid w:val="000D1AEC"/>
    <w:rsid w:val="001277A4"/>
    <w:rsid w:val="00156067"/>
    <w:rsid w:val="0016474A"/>
    <w:rsid w:val="001869FB"/>
    <w:rsid w:val="001A560A"/>
    <w:rsid w:val="001B141D"/>
    <w:rsid w:val="001C75CF"/>
    <w:rsid w:val="001D380F"/>
    <w:rsid w:val="0020002F"/>
    <w:rsid w:val="0021361E"/>
    <w:rsid w:val="00215AED"/>
    <w:rsid w:val="00233BBE"/>
    <w:rsid w:val="00264530"/>
    <w:rsid w:val="002906EC"/>
    <w:rsid w:val="002A2CA1"/>
    <w:rsid w:val="002A4588"/>
    <w:rsid w:val="00342AFF"/>
    <w:rsid w:val="0036708A"/>
    <w:rsid w:val="00412DAE"/>
    <w:rsid w:val="00423733"/>
    <w:rsid w:val="00447533"/>
    <w:rsid w:val="004B1283"/>
    <w:rsid w:val="004B60DC"/>
    <w:rsid w:val="004C3CC6"/>
    <w:rsid w:val="004E5F92"/>
    <w:rsid w:val="004E6831"/>
    <w:rsid w:val="004F73F4"/>
    <w:rsid w:val="00524423"/>
    <w:rsid w:val="005552CE"/>
    <w:rsid w:val="005564B7"/>
    <w:rsid w:val="005679E8"/>
    <w:rsid w:val="00567FF2"/>
    <w:rsid w:val="00590F1D"/>
    <w:rsid w:val="00593BA4"/>
    <w:rsid w:val="005C2740"/>
    <w:rsid w:val="00605AEE"/>
    <w:rsid w:val="006148C9"/>
    <w:rsid w:val="00635C7D"/>
    <w:rsid w:val="00690383"/>
    <w:rsid w:val="006B0E9D"/>
    <w:rsid w:val="00716727"/>
    <w:rsid w:val="00785789"/>
    <w:rsid w:val="007865CC"/>
    <w:rsid w:val="007A3F0C"/>
    <w:rsid w:val="007A6011"/>
    <w:rsid w:val="007B1F5E"/>
    <w:rsid w:val="007B45DF"/>
    <w:rsid w:val="007E61B7"/>
    <w:rsid w:val="00801C80"/>
    <w:rsid w:val="00846C62"/>
    <w:rsid w:val="00853C98"/>
    <w:rsid w:val="008B2BFA"/>
    <w:rsid w:val="008D721B"/>
    <w:rsid w:val="008E61BA"/>
    <w:rsid w:val="009272FF"/>
    <w:rsid w:val="00985981"/>
    <w:rsid w:val="009A315B"/>
    <w:rsid w:val="009B76B2"/>
    <w:rsid w:val="009D3493"/>
    <w:rsid w:val="009E58F2"/>
    <w:rsid w:val="009E6376"/>
    <w:rsid w:val="009F511A"/>
    <w:rsid w:val="00A00051"/>
    <w:rsid w:val="00A645BE"/>
    <w:rsid w:val="00AB01BB"/>
    <w:rsid w:val="00AC11A5"/>
    <w:rsid w:val="00AD358D"/>
    <w:rsid w:val="00B6466A"/>
    <w:rsid w:val="00B8000E"/>
    <w:rsid w:val="00BA22F6"/>
    <w:rsid w:val="00BB4E18"/>
    <w:rsid w:val="00BB589C"/>
    <w:rsid w:val="00BC2604"/>
    <w:rsid w:val="00C17653"/>
    <w:rsid w:val="00C25B40"/>
    <w:rsid w:val="00C86B92"/>
    <w:rsid w:val="00D31573"/>
    <w:rsid w:val="00D407AD"/>
    <w:rsid w:val="00D448D7"/>
    <w:rsid w:val="00D46A2C"/>
    <w:rsid w:val="00D83650"/>
    <w:rsid w:val="00D855D7"/>
    <w:rsid w:val="00DC134B"/>
    <w:rsid w:val="00DD2DD7"/>
    <w:rsid w:val="00E0655F"/>
    <w:rsid w:val="00E22784"/>
    <w:rsid w:val="00E5378F"/>
    <w:rsid w:val="00E71FF4"/>
    <w:rsid w:val="00E868DB"/>
    <w:rsid w:val="00EA10D4"/>
    <w:rsid w:val="00ED5BE7"/>
    <w:rsid w:val="00EF352A"/>
    <w:rsid w:val="00F21511"/>
    <w:rsid w:val="00F47961"/>
    <w:rsid w:val="00F70804"/>
    <w:rsid w:val="00F90DBB"/>
    <w:rsid w:val="00FF0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BBE"/>
  </w:style>
  <w:style w:type="paragraph" w:styleId="1">
    <w:name w:val="heading 1"/>
    <w:basedOn w:val="a"/>
    <w:link w:val="10"/>
    <w:uiPriority w:val="9"/>
    <w:qFormat/>
    <w:rsid w:val="00233BBE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36"/>
      <w:szCs w:val="36"/>
    </w:rPr>
  </w:style>
  <w:style w:type="paragraph" w:styleId="2">
    <w:name w:val="heading 2"/>
    <w:basedOn w:val="a"/>
    <w:link w:val="20"/>
    <w:uiPriority w:val="9"/>
    <w:qFormat/>
    <w:rsid w:val="00233BBE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kern w:val="0"/>
      <w:sz w:val="32"/>
      <w:szCs w:val="32"/>
    </w:rPr>
  </w:style>
  <w:style w:type="paragraph" w:styleId="3">
    <w:name w:val="heading 3"/>
    <w:basedOn w:val="a"/>
    <w:link w:val="30"/>
    <w:uiPriority w:val="9"/>
    <w:qFormat/>
    <w:rsid w:val="00233BBE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kern w:val="0"/>
      <w:sz w:val="28"/>
      <w:szCs w:val="28"/>
    </w:rPr>
  </w:style>
  <w:style w:type="paragraph" w:styleId="4">
    <w:name w:val="heading 4"/>
    <w:basedOn w:val="a"/>
    <w:link w:val="40"/>
    <w:uiPriority w:val="9"/>
    <w:qFormat/>
    <w:rsid w:val="00233BBE"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3BBE"/>
    <w:rPr>
      <w:rFonts w:ascii="Times New Roman" w:hAnsi="Times New Roman" w:cs="Times New Roman"/>
      <w:b/>
      <w:bCs/>
      <w:kern w:val="36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233BBE"/>
    <w:rPr>
      <w:rFonts w:ascii="Times New Roman" w:hAnsi="Times New Roman" w:cs="Times New Roman"/>
      <w:b/>
      <w:bCs/>
      <w:kern w:val="0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233BBE"/>
    <w:rPr>
      <w:rFonts w:ascii="Times New Roman" w:hAnsi="Times New Roman" w:cs="Times New Roman"/>
      <w:b/>
      <w:bCs/>
      <w:kern w:val="0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233BBE"/>
    <w:rPr>
      <w:rFonts w:ascii="Times New Roman" w:hAnsi="Times New Roman" w:cs="Times New Roman"/>
      <w:b/>
      <w:bCs/>
      <w:kern w:val="0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33B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Times New Roman" w:hAnsi="Times New Roman" w:cs="Times New Roman"/>
      <w:kern w:val="0"/>
      <w:sz w:val="24"/>
      <w:szCs w:val="24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33BBE"/>
    <w:rPr>
      <w:rFonts w:ascii="Times New Roman" w:hAnsi="Times New Roman" w:cs="Times New Roman"/>
      <w:kern w:val="0"/>
      <w:sz w:val="24"/>
      <w:szCs w:val="24"/>
    </w:rPr>
  </w:style>
  <w:style w:type="paragraph" w:customStyle="1" w:styleId="msonormal0">
    <w:name w:val="msonormal"/>
    <w:basedOn w:val="a"/>
    <w:rsid w:val="00233BBE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tabulation">
    <w:name w:val="tabulation"/>
    <w:basedOn w:val="a"/>
    <w:rsid w:val="00233BBE"/>
    <w:pPr>
      <w:spacing w:before="100" w:beforeAutospacing="1" w:after="100" w:afterAutospacing="1" w:line="240" w:lineRule="auto"/>
      <w:ind w:left="375"/>
    </w:pPr>
    <w:rPr>
      <w:rFonts w:ascii="Times New Roman" w:hAnsi="Times New Roman" w:cs="Times New Roman"/>
      <w:kern w:val="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233BBE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33BB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33BBE"/>
    <w:rPr>
      <w:color w:val="800080"/>
      <w:u w:val="single"/>
    </w:rPr>
  </w:style>
  <w:style w:type="paragraph" w:styleId="a6">
    <w:name w:val="No Spacing"/>
    <w:link w:val="a7"/>
    <w:uiPriority w:val="1"/>
    <w:qFormat/>
    <w:rsid w:val="004E5F92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qFormat/>
    <w:locked/>
    <w:rsid w:val="007B45DF"/>
  </w:style>
  <w:style w:type="paragraph" w:styleId="a8">
    <w:name w:val="Balloon Text"/>
    <w:basedOn w:val="a"/>
    <w:link w:val="a9"/>
    <w:uiPriority w:val="99"/>
    <w:semiHidden/>
    <w:unhideWhenUsed/>
    <w:rsid w:val="00D44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448D7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690383"/>
    <w:pPr>
      <w:spacing w:after="0" w:line="240" w:lineRule="auto"/>
    </w:pPr>
    <w:rPr>
      <w:rFonts w:eastAsiaTheme="minorHAnsi"/>
      <w:kern w:val="0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7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2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8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2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4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2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3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3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6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8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042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528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4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84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233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92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176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4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79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8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1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9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402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2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044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1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6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58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47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4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1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8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81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66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52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5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3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2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8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0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774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0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06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80</Pages>
  <Words>23035</Words>
  <Characters>131305</Characters>
  <Application>Microsoft Office Word</Application>
  <DocSecurity>0</DocSecurity>
  <Lines>1094</Lines>
  <Paragraphs>308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2025-01-13T05:35:00Z</cp:lastPrinted>
  <dcterms:created xsi:type="dcterms:W3CDTF">2025-01-13T05:49:00Z</dcterms:created>
  <dcterms:modified xsi:type="dcterms:W3CDTF">2025-01-14T05:23:00Z</dcterms:modified>
</cp:coreProperties>
</file>